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51" w:rsidRDefault="008D7F51" w:rsidP="00561931">
      <w:pPr>
        <w:shd w:val="clear" w:color="auto" w:fill="FFFFFF"/>
        <w:tabs>
          <w:tab w:val="left" w:pos="1020"/>
        </w:tabs>
        <w:spacing w:after="240" w:line="240" w:lineRule="auto"/>
        <w:rPr>
          <w:rFonts w:cs="Arial"/>
          <w:b/>
          <w:color w:val="000000" w:themeColor="text1"/>
          <w:spacing w:val="0"/>
        </w:rPr>
      </w:pPr>
    </w:p>
    <w:p w:rsidR="008D7F51" w:rsidRDefault="000D733E" w:rsidP="00561931">
      <w:pPr>
        <w:shd w:val="clear" w:color="auto" w:fill="FFFFFF"/>
        <w:tabs>
          <w:tab w:val="left" w:pos="1020"/>
        </w:tabs>
        <w:spacing w:after="240" w:line="240" w:lineRule="auto"/>
        <w:rPr>
          <w:rFonts w:cs="Arial"/>
          <w:b/>
          <w:color w:val="000000" w:themeColor="text1"/>
          <w:spacing w:val="0"/>
        </w:rPr>
      </w:pPr>
      <w:r w:rsidRPr="00110858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1949059C" wp14:editId="2168F8A2">
            <wp:simplePos x="0" y="0"/>
            <wp:positionH relativeFrom="margin">
              <wp:posOffset>0</wp:posOffset>
            </wp:positionH>
            <wp:positionV relativeFrom="paragraph">
              <wp:posOffset>331470</wp:posOffset>
            </wp:positionV>
            <wp:extent cx="1693628" cy="891383"/>
            <wp:effectExtent l="0" t="0" r="1905" b="4445"/>
            <wp:wrapSquare wrapText="bothSides"/>
            <wp:docPr id="1" name="Imagem 1" descr="Logo IPG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PGP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838" cy="89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33E" w:rsidRPr="00110858" w:rsidRDefault="000D733E" w:rsidP="000D733E">
      <w:pPr>
        <w:spacing w:line="276" w:lineRule="auto"/>
        <w:ind w:left="3969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</w:t>
      </w:r>
      <w:r w:rsidRPr="00110858">
        <w:rPr>
          <w:rFonts w:ascii="Arial" w:hAnsi="Arial" w:cs="Arial"/>
          <w:b/>
          <w:sz w:val="20"/>
          <w:szCs w:val="20"/>
        </w:rPr>
        <w:t>stituto Pró Gestão Participativa - IPGPar</w:t>
      </w:r>
    </w:p>
    <w:p w:rsidR="000D733E" w:rsidRDefault="000D733E" w:rsidP="000D733E">
      <w:pPr>
        <w:spacing w:line="276" w:lineRule="auto"/>
        <w:ind w:left="3969"/>
        <w:outlineLvl w:val="0"/>
        <w:rPr>
          <w:rFonts w:ascii="Arial" w:hAnsi="Arial" w:cs="Arial"/>
          <w:b/>
          <w:sz w:val="20"/>
          <w:szCs w:val="20"/>
        </w:rPr>
      </w:pPr>
      <w:r w:rsidRPr="00110858">
        <w:rPr>
          <w:rFonts w:ascii="Arial" w:hAnsi="Arial" w:cs="Arial"/>
          <w:b/>
          <w:sz w:val="20"/>
          <w:szCs w:val="20"/>
        </w:rPr>
        <w:t>Rua Afrânio de Mello Franco, Nr 333-101 Parte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10858">
        <w:rPr>
          <w:rFonts w:ascii="Arial" w:hAnsi="Arial" w:cs="Arial"/>
          <w:b/>
          <w:sz w:val="20"/>
          <w:szCs w:val="20"/>
        </w:rPr>
        <w:t>Quitandinha, Petrópolis – RJ 25651-000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0D733E" w:rsidRPr="00110858" w:rsidRDefault="000D733E" w:rsidP="000D733E">
      <w:pPr>
        <w:spacing w:line="276" w:lineRule="auto"/>
        <w:ind w:left="3969"/>
        <w:outlineLvl w:val="0"/>
        <w:rPr>
          <w:rFonts w:ascii="Arial" w:hAnsi="Arial" w:cs="Arial"/>
          <w:b/>
          <w:szCs w:val="20"/>
        </w:rPr>
      </w:pPr>
      <w:hyperlink r:id="rId9" w:history="1">
        <w:r w:rsidRPr="00110858">
          <w:rPr>
            <w:rStyle w:val="Hyperlink"/>
            <w:rFonts w:ascii="Arial" w:hAnsi="Arial" w:cs="Arial"/>
            <w:b/>
            <w:sz w:val="20"/>
            <w:szCs w:val="20"/>
          </w:rPr>
          <w:t>ipgpar@ipgpar.org</w:t>
        </w:r>
      </w:hyperlink>
      <w:r w:rsidRPr="00110858">
        <w:rPr>
          <w:rFonts w:ascii="Arial" w:hAnsi="Arial" w:cs="Arial"/>
          <w:b/>
          <w:sz w:val="20"/>
          <w:szCs w:val="20"/>
        </w:rPr>
        <w:t xml:space="preserve"> / </w:t>
      </w:r>
      <w:hyperlink r:id="rId10" w:history="1">
        <w:r w:rsidRPr="00110858">
          <w:rPr>
            <w:rStyle w:val="Hyperlink"/>
            <w:rFonts w:ascii="Arial" w:hAnsi="Arial" w:cs="Arial"/>
            <w:b/>
            <w:sz w:val="20"/>
            <w:szCs w:val="20"/>
          </w:rPr>
          <w:t>ipgpar@gmail.com</w:t>
        </w:r>
      </w:hyperlink>
    </w:p>
    <w:p w:rsidR="000D733E" w:rsidRDefault="000D733E" w:rsidP="00561931">
      <w:pPr>
        <w:shd w:val="clear" w:color="auto" w:fill="FFFFFF"/>
        <w:tabs>
          <w:tab w:val="left" w:pos="1020"/>
        </w:tabs>
        <w:spacing w:after="240" w:line="240" w:lineRule="auto"/>
        <w:rPr>
          <w:rFonts w:cs="Arial"/>
          <w:b/>
          <w:color w:val="000000" w:themeColor="text1"/>
          <w:spacing w:val="0"/>
        </w:rPr>
      </w:pPr>
    </w:p>
    <w:p w:rsidR="000D733E" w:rsidRDefault="000D733E" w:rsidP="00561931">
      <w:pPr>
        <w:shd w:val="clear" w:color="auto" w:fill="FFFFFF"/>
        <w:tabs>
          <w:tab w:val="left" w:pos="1020"/>
        </w:tabs>
        <w:spacing w:after="240" w:line="240" w:lineRule="auto"/>
        <w:rPr>
          <w:rFonts w:cs="Arial"/>
          <w:b/>
          <w:color w:val="000000" w:themeColor="text1"/>
          <w:spacing w:val="0"/>
        </w:rPr>
      </w:pPr>
    </w:p>
    <w:p w:rsidR="00561931" w:rsidRPr="002B61A2" w:rsidRDefault="00713441" w:rsidP="00561931">
      <w:pPr>
        <w:shd w:val="clear" w:color="auto" w:fill="FFFFFF"/>
        <w:tabs>
          <w:tab w:val="left" w:pos="1020"/>
        </w:tabs>
        <w:spacing w:after="240" w:line="240" w:lineRule="auto"/>
        <w:rPr>
          <w:rFonts w:cs="Arial"/>
          <w:b/>
          <w:color w:val="000000" w:themeColor="text1"/>
          <w:spacing w:val="0"/>
        </w:rPr>
      </w:pPr>
      <w:r w:rsidRPr="002B61A2">
        <w:rPr>
          <w:rFonts w:cs="Arial"/>
          <w:b/>
          <w:color w:val="000000" w:themeColor="text1"/>
          <w:spacing w:val="0"/>
        </w:rPr>
        <w:t>GT05 – MEIO AMBIENTE E SUSTENTABILIDADE</w:t>
      </w:r>
    </w:p>
    <w:p w:rsidR="00B22F92" w:rsidRDefault="00B22F92" w:rsidP="00B22F92">
      <w:pPr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 xml:space="preserve">Tratar o meio ambiente como objeto de política para qualidade de vida no Município de Petrópolis, integrando desenvolvimento econômico-social e preservação ambiental, pilares da sustentabilidade, contando com participação da sociedade civil na elaboração de políticas públicas.  </w:t>
      </w:r>
    </w:p>
    <w:p w:rsidR="008D7F51" w:rsidRDefault="008D7F51" w:rsidP="00B22F92">
      <w:pPr>
        <w:rPr>
          <w:rFonts w:cs="Arial"/>
          <w:bCs/>
          <w:color w:val="000000" w:themeColor="text1"/>
          <w:spacing w:val="0"/>
        </w:rPr>
      </w:pPr>
    </w:p>
    <w:p w:rsidR="000D733E" w:rsidRDefault="000D733E" w:rsidP="00B22F92">
      <w:pPr>
        <w:rPr>
          <w:rFonts w:cs="Arial"/>
          <w:bCs/>
          <w:color w:val="000000" w:themeColor="text1"/>
          <w:spacing w:val="0"/>
        </w:rPr>
      </w:pPr>
      <w:r w:rsidRPr="000D733E">
        <w:rPr>
          <w:rFonts w:cs="Arial"/>
          <w:b/>
          <w:bCs/>
          <w:color w:val="000000" w:themeColor="text1"/>
          <w:spacing w:val="0"/>
        </w:rPr>
        <w:t xml:space="preserve">Presidente do IPGPar: </w:t>
      </w:r>
      <w:r>
        <w:rPr>
          <w:rFonts w:cs="Arial"/>
          <w:bCs/>
          <w:color w:val="000000" w:themeColor="text1"/>
          <w:spacing w:val="0"/>
        </w:rPr>
        <w:t>Cleveland M. Jones</w:t>
      </w:r>
    </w:p>
    <w:p w:rsidR="000D733E" w:rsidRPr="000D733E" w:rsidRDefault="000D733E" w:rsidP="00B22F92">
      <w:pPr>
        <w:rPr>
          <w:rFonts w:cs="Arial"/>
          <w:bCs/>
          <w:color w:val="000000" w:themeColor="text1"/>
          <w:spacing w:val="0"/>
        </w:rPr>
      </w:pPr>
      <w:r w:rsidRPr="000D733E">
        <w:rPr>
          <w:rFonts w:cs="Arial"/>
          <w:b/>
          <w:bCs/>
          <w:color w:val="000000" w:themeColor="text1"/>
          <w:spacing w:val="0"/>
        </w:rPr>
        <w:t>Coordenador Geral dos GTs:</w:t>
      </w:r>
      <w:r>
        <w:rPr>
          <w:rFonts w:cs="Arial"/>
          <w:bCs/>
          <w:color w:val="000000" w:themeColor="text1"/>
          <w:spacing w:val="0"/>
        </w:rPr>
        <w:t xml:space="preserve"> Luis Carlos Oliveira </w:t>
      </w:r>
    </w:p>
    <w:p w:rsidR="008044C7" w:rsidRDefault="008044C7" w:rsidP="00B22F92">
      <w:pPr>
        <w:rPr>
          <w:rFonts w:cs="Arial"/>
          <w:b/>
          <w:bCs/>
          <w:color w:val="000000" w:themeColor="text1"/>
          <w:spacing w:val="0"/>
        </w:rPr>
      </w:pPr>
    </w:p>
    <w:p w:rsidR="008D7F51" w:rsidRPr="008D7F51" w:rsidRDefault="008D7F51" w:rsidP="00B22F92">
      <w:pPr>
        <w:rPr>
          <w:rFonts w:cs="Arial"/>
          <w:bCs/>
          <w:color w:val="000000" w:themeColor="text1"/>
          <w:spacing w:val="0"/>
        </w:rPr>
      </w:pPr>
      <w:r w:rsidRPr="008D7F51">
        <w:rPr>
          <w:rFonts w:cs="Arial"/>
          <w:b/>
          <w:bCs/>
          <w:color w:val="000000" w:themeColor="text1"/>
          <w:spacing w:val="0"/>
        </w:rPr>
        <w:t>Coordenador</w:t>
      </w:r>
      <w:r w:rsidR="000D733E">
        <w:rPr>
          <w:rFonts w:cs="Arial"/>
          <w:b/>
          <w:bCs/>
          <w:color w:val="000000" w:themeColor="text1"/>
          <w:spacing w:val="0"/>
        </w:rPr>
        <w:t xml:space="preserve"> do GT:</w:t>
      </w:r>
      <w:r>
        <w:rPr>
          <w:rFonts w:cs="Arial"/>
          <w:b/>
          <w:bCs/>
          <w:color w:val="000000" w:themeColor="text1"/>
          <w:spacing w:val="0"/>
        </w:rPr>
        <w:t xml:space="preserve"> </w:t>
      </w:r>
      <w:r>
        <w:rPr>
          <w:rFonts w:cs="Arial"/>
          <w:bCs/>
          <w:color w:val="000000" w:themeColor="text1"/>
          <w:spacing w:val="0"/>
        </w:rPr>
        <w:t>Ramiro Farjalla Ferreira</w:t>
      </w:r>
    </w:p>
    <w:p w:rsidR="008044C7" w:rsidRDefault="008044C7" w:rsidP="00B22F92">
      <w:pPr>
        <w:rPr>
          <w:rFonts w:cs="Arial"/>
          <w:b/>
          <w:bCs/>
          <w:color w:val="000000" w:themeColor="text1"/>
          <w:spacing w:val="0"/>
        </w:rPr>
      </w:pPr>
    </w:p>
    <w:p w:rsidR="008D7F51" w:rsidRPr="002C599D" w:rsidRDefault="008044C7" w:rsidP="00B22F92">
      <w:pPr>
        <w:rPr>
          <w:rFonts w:cs="Arial"/>
          <w:bCs/>
          <w:color w:val="000000" w:themeColor="text1"/>
          <w:spacing w:val="0"/>
        </w:rPr>
      </w:pPr>
      <w:r>
        <w:rPr>
          <w:rFonts w:cs="Arial"/>
          <w:b/>
          <w:bCs/>
          <w:color w:val="000000" w:themeColor="text1"/>
          <w:spacing w:val="0"/>
        </w:rPr>
        <w:t>Integrant</w:t>
      </w:r>
      <w:r w:rsidR="008D7F51" w:rsidRPr="008D7F51">
        <w:rPr>
          <w:rFonts w:cs="Arial"/>
          <w:b/>
          <w:bCs/>
          <w:color w:val="000000" w:themeColor="text1"/>
          <w:spacing w:val="0"/>
        </w:rPr>
        <w:t>es</w:t>
      </w:r>
      <w:r w:rsidR="008D7F51">
        <w:rPr>
          <w:rFonts w:cs="Arial"/>
          <w:b/>
          <w:bCs/>
          <w:color w:val="000000" w:themeColor="text1"/>
          <w:spacing w:val="0"/>
        </w:rPr>
        <w:t xml:space="preserve">: </w:t>
      </w:r>
      <w:r w:rsidR="002C599D" w:rsidRPr="002C599D">
        <w:rPr>
          <w:rFonts w:cs="Arial"/>
          <w:bCs/>
          <w:color w:val="000000" w:themeColor="text1"/>
          <w:spacing w:val="0"/>
        </w:rPr>
        <w:t>Cláudia Karina Wilberg Costa</w:t>
      </w:r>
      <w:r w:rsidR="002C599D">
        <w:rPr>
          <w:rFonts w:cs="Arial"/>
          <w:b/>
          <w:bCs/>
          <w:color w:val="000000" w:themeColor="text1"/>
          <w:spacing w:val="0"/>
        </w:rPr>
        <w:t xml:space="preserve">; </w:t>
      </w:r>
      <w:r w:rsidR="002C599D" w:rsidRPr="002C599D">
        <w:rPr>
          <w:rFonts w:cs="Arial"/>
          <w:bCs/>
          <w:color w:val="000000" w:themeColor="text1"/>
          <w:spacing w:val="0"/>
        </w:rPr>
        <w:t>Renée Kr</w:t>
      </w:r>
      <w:r w:rsidR="002C599D">
        <w:rPr>
          <w:rFonts w:cs="Arial"/>
          <w:bCs/>
          <w:color w:val="000000" w:themeColor="text1"/>
          <w:spacing w:val="0"/>
        </w:rPr>
        <w:t>e</w:t>
      </w:r>
      <w:r w:rsidR="002C599D" w:rsidRPr="002C599D">
        <w:rPr>
          <w:rFonts w:cs="Arial"/>
          <w:bCs/>
          <w:color w:val="000000" w:themeColor="text1"/>
          <w:spacing w:val="0"/>
        </w:rPr>
        <w:t>uger;</w:t>
      </w:r>
      <w:r w:rsidR="002C599D">
        <w:rPr>
          <w:rFonts w:cs="Arial"/>
          <w:b/>
          <w:bCs/>
          <w:color w:val="000000" w:themeColor="text1"/>
          <w:spacing w:val="0"/>
        </w:rPr>
        <w:t xml:space="preserve"> </w:t>
      </w:r>
      <w:r w:rsidR="002C599D" w:rsidRPr="002C599D">
        <w:rPr>
          <w:rFonts w:cs="Arial"/>
          <w:bCs/>
          <w:color w:val="000000" w:themeColor="text1"/>
          <w:spacing w:val="0"/>
        </w:rPr>
        <w:t>Otávio Dantas</w:t>
      </w:r>
      <w:r w:rsidR="002C599D">
        <w:rPr>
          <w:rFonts w:cs="Arial"/>
          <w:bCs/>
          <w:color w:val="000000" w:themeColor="text1"/>
          <w:spacing w:val="0"/>
        </w:rPr>
        <w:t>; Walmir Ferreira; Ana Cristina Carvalho Ribeiro; Paulo Souza Leite; Ana Luiza Castro; Mário Bandarra; Raquel Cruz; Cláudia Couto; Natália Kochem; Alexandre Cinelli</w:t>
      </w:r>
      <w:r>
        <w:rPr>
          <w:rFonts w:cs="Arial"/>
          <w:bCs/>
          <w:color w:val="000000" w:themeColor="text1"/>
          <w:spacing w:val="0"/>
        </w:rPr>
        <w:t xml:space="preserve">; Carlos Sion; Guido Gelli. </w:t>
      </w:r>
    </w:p>
    <w:p w:rsidR="00B22F92" w:rsidRPr="002B61A2" w:rsidRDefault="00B22F92" w:rsidP="00561931">
      <w:pPr>
        <w:shd w:val="clear" w:color="auto" w:fill="FFFFFF"/>
        <w:tabs>
          <w:tab w:val="left" w:pos="1020"/>
        </w:tabs>
        <w:spacing w:after="240" w:line="240" w:lineRule="auto"/>
        <w:rPr>
          <w:rFonts w:cs="Arial"/>
          <w:bCs/>
          <w:color w:val="000000" w:themeColor="text1"/>
          <w:spacing w:val="0"/>
        </w:rPr>
      </w:pPr>
    </w:p>
    <w:p w:rsidR="000027C6" w:rsidRPr="002B61A2" w:rsidRDefault="00561931" w:rsidP="00846237">
      <w:pPr>
        <w:pStyle w:val="PargrafodaLista"/>
        <w:numPr>
          <w:ilvl w:val="0"/>
          <w:numId w:val="29"/>
        </w:numPr>
        <w:tabs>
          <w:tab w:val="left" w:pos="1020"/>
        </w:tabs>
        <w:rPr>
          <w:rFonts w:cs="Arial"/>
          <w:b/>
          <w:bCs/>
          <w:color w:val="000000" w:themeColor="text1"/>
          <w:spacing w:val="0"/>
        </w:rPr>
      </w:pPr>
      <w:r w:rsidRPr="002B61A2">
        <w:rPr>
          <w:rFonts w:cs="Arial"/>
          <w:color w:val="000000" w:themeColor="text1"/>
          <w:spacing w:val="0"/>
        </w:rPr>
        <w:t>Recursos Hídricos</w:t>
      </w:r>
      <w:r w:rsidR="00B90768" w:rsidRPr="002B61A2">
        <w:rPr>
          <w:rFonts w:cs="Arial"/>
          <w:color w:val="000000" w:themeColor="text1"/>
          <w:spacing w:val="0"/>
        </w:rPr>
        <w:t xml:space="preserve"> </w:t>
      </w:r>
      <w:r w:rsidRPr="002B61A2">
        <w:rPr>
          <w:rFonts w:cs="Arial"/>
          <w:color w:val="000000" w:themeColor="text1"/>
          <w:spacing w:val="0"/>
        </w:rPr>
        <w:t>/ Proteção de margens de rios</w:t>
      </w:r>
      <w:r w:rsidR="001D1918" w:rsidRPr="002B61A2">
        <w:rPr>
          <w:rFonts w:cs="Arial"/>
          <w:color w:val="000000" w:themeColor="text1"/>
          <w:spacing w:val="0"/>
        </w:rPr>
        <w:t xml:space="preserve"> </w:t>
      </w:r>
      <w:r w:rsidRPr="002B61A2">
        <w:rPr>
          <w:rFonts w:cs="Arial"/>
          <w:color w:val="000000" w:themeColor="text1"/>
          <w:spacing w:val="0"/>
        </w:rPr>
        <w:t>/</w:t>
      </w:r>
      <w:r w:rsidR="001D1918" w:rsidRPr="002B61A2">
        <w:rPr>
          <w:rFonts w:cs="Arial"/>
          <w:color w:val="000000" w:themeColor="text1"/>
          <w:spacing w:val="0"/>
        </w:rPr>
        <w:t xml:space="preserve"> </w:t>
      </w:r>
      <w:r w:rsidRPr="002B61A2">
        <w:rPr>
          <w:rFonts w:cs="Arial"/>
          <w:color w:val="000000" w:themeColor="text1"/>
          <w:spacing w:val="0"/>
        </w:rPr>
        <w:t xml:space="preserve">Saneamento / Qualidade da </w:t>
      </w:r>
      <w:r w:rsidR="00713441" w:rsidRPr="002B61A2">
        <w:rPr>
          <w:rFonts w:cs="Arial"/>
          <w:color w:val="000000" w:themeColor="text1"/>
          <w:spacing w:val="0"/>
        </w:rPr>
        <w:t>á</w:t>
      </w:r>
      <w:r w:rsidRPr="002B61A2">
        <w:rPr>
          <w:rFonts w:cs="Arial"/>
          <w:color w:val="000000" w:themeColor="text1"/>
          <w:spacing w:val="0"/>
        </w:rPr>
        <w:t>gua</w:t>
      </w:r>
      <w:r w:rsidR="0091466F" w:rsidRPr="002B61A2">
        <w:rPr>
          <w:rFonts w:cs="Arial"/>
          <w:color w:val="000000" w:themeColor="text1"/>
          <w:spacing w:val="0"/>
        </w:rPr>
        <w:t xml:space="preserve"> / </w:t>
      </w:r>
    </w:p>
    <w:p w:rsidR="00B14EB0" w:rsidRPr="002B61A2" w:rsidRDefault="00B14EB0" w:rsidP="000027C6">
      <w:pPr>
        <w:tabs>
          <w:tab w:val="left" w:pos="1020"/>
        </w:tabs>
        <w:ind w:left="360"/>
        <w:rPr>
          <w:rFonts w:cs="Arial"/>
          <w:b/>
          <w:bCs/>
          <w:color w:val="000000" w:themeColor="text1"/>
          <w:spacing w:val="0"/>
        </w:rPr>
      </w:pPr>
      <w:r w:rsidRPr="002B61A2">
        <w:rPr>
          <w:rFonts w:cs="Arial"/>
          <w:b/>
          <w:bCs/>
          <w:color w:val="000000" w:themeColor="text1"/>
          <w:spacing w:val="0"/>
        </w:rPr>
        <w:t>Pontos fortes</w:t>
      </w:r>
    </w:p>
    <w:p w:rsidR="0050215F" w:rsidRPr="002B61A2" w:rsidRDefault="00B14EB0" w:rsidP="0050215F">
      <w:pPr>
        <w:pStyle w:val="PargrafodaLista"/>
        <w:numPr>
          <w:ilvl w:val="0"/>
          <w:numId w:val="32"/>
        </w:numPr>
        <w:tabs>
          <w:tab w:val="left" w:pos="1020"/>
        </w:tabs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>Munic</w:t>
      </w:r>
      <w:r w:rsidR="00BA3D8C" w:rsidRPr="002B61A2">
        <w:rPr>
          <w:rFonts w:cs="Arial"/>
          <w:bCs/>
          <w:color w:val="000000" w:themeColor="text1"/>
          <w:spacing w:val="0"/>
        </w:rPr>
        <w:t>í</w:t>
      </w:r>
      <w:r w:rsidRPr="002B61A2">
        <w:rPr>
          <w:rFonts w:cs="Arial"/>
          <w:bCs/>
          <w:color w:val="000000" w:themeColor="text1"/>
          <w:spacing w:val="0"/>
        </w:rPr>
        <w:t>pio com riqueza</w:t>
      </w:r>
      <w:r w:rsidR="003F7BDC" w:rsidRPr="002B61A2">
        <w:rPr>
          <w:rFonts w:cs="Arial"/>
          <w:bCs/>
          <w:color w:val="000000" w:themeColor="text1"/>
          <w:spacing w:val="0"/>
        </w:rPr>
        <w:t>/abund</w:t>
      </w:r>
      <w:r w:rsidR="00BA3D8C" w:rsidRPr="002B61A2">
        <w:rPr>
          <w:rFonts w:cs="Arial"/>
          <w:bCs/>
          <w:color w:val="000000" w:themeColor="text1"/>
          <w:spacing w:val="0"/>
        </w:rPr>
        <w:t>â</w:t>
      </w:r>
      <w:r w:rsidR="003F7BDC" w:rsidRPr="002B61A2">
        <w:rPr>
          <w:rFonts w:cs="Arial"/>
          <w:bCs/>
          <w:color w:val="000000" w:themeColor="text1"/>
          <w:spacing w:val="0"/>
        </w:rPr>
        <w:t>ncia</w:t>
      </w:r>
      <w:r w:rsidRPr="002B61A2">
        <w:rPr>
          <w:rFonts w:cs="Arial"/>
          <w:bCs/>
          <w:color w:val="000000" w:themeColor="text1"/>
          <w:spacing w:val="0"/>
        </w:rPr>
        <w:t xml:space="preserve"> h</w:t>
      </w:r>
      <w:r w:rsidR="00BA3D8C" w:rsidRPr="002B61A2">
        <w:rPr>
          <w:rFonts w:cs="Arial"/>
          <w:bCs/>
          <w:color w:val="000000" w:themeColor="text1"/>
          <w:spacing w:val="0"/>
        </w:rPr>
        <w:t>í</w:t>
      </w:r>
      <w:r w:rsidRPr="002B61A2">
        <w:rPr>
          <w:rFonts w:cs="Arial"/>
          <w:bCs/>
          <w:color w:val="000000" w:themeColor="text1"/>
          <w:spacing w:val="0"/>
        </w:rPr>
        <w:t>drica de potencial c</w:t>
      </w:r>
      <w:r w:rsidR="00BA3D8C" w:rsidRPr="002B61A2">
        <w:rPr>
          <w:rFonts w:cs="Arial"/>
          <w:bCs/>
          <w:color w:val="000000" w:themeColor="text1"/>
          <w:spacing w:val="0"/>
        </w:rPr>
        <w:t>ê</w:t>
      </w:r>
      <w:r w:rsidRPr="002B61A2">
        <w:rPr>
          <w:rFonts w:cs="Arial"/>
          <w:bCs/>
          <w:color w:val="000000" w:themeColor="text1"/>
          <w:spacing w:val="0"/>
        </w:rPr>
        <w:t xml:space="preserve">nico e </w:t>
      </w:r>
      <w:r w:rsidR="003F7BDC" w:rsidRPr="002B61A2">
        <w:rPr>
          <w:rFonts w:cs="Arial"/>
          <w:bCs/>
          <w:color w:val="000000" w:themeColor="text1"/>
          <w:spacing w:val="0"/>
        </w:rPr>
        <w:t>de consumo de qualidade</w:t>
      </w:r>
      <w:r w:rsidRPr="002B61A2">
        <w:rPr>
          <w:rFonts w:cs="Arial"/>
          <w:bCs/>
          <w:color w:val="000000" w:themeColor="text1"/>
          <w:spacing w:val="0"/>
        </w:rPr>
        <w:t xml:space="preserve">; </w:t>
      </w:r>
    </w:p>
    <w:p w:rsidR="001D1918" w:rsidRPr="002B61A2" w:rsidRDefault="001D1918" w:rsidP="0050215F">
      <w:pPr>
        <w:pStyle w:val="PargrafodaLista"/>
        <w:numPr>
          <w:ilvl w:val="0"/>
          <w:numId w:val="32"/>
        </w:numPr>
        <w:tabs>
          <w:tab w:val="left" w:pos="1020"/>
        </w:tabs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>Exist</w:t>
      </w:r>
      <w:r w:rsidR="0050215F" w:rsidRPr="002B61A2">
        <w:rPr>
          <w:rFonts w:cs="Arial"/>
          <w:bCs/>
          <w:color w:val="000000" w:themeColor="text1"/>
          <w:spacing w:val="0"/>
        </w:rPr>
        <w:t>ê</w:t>
      </w:r>
      <w:r w:rsidRPr="002B61A2">
        <w:rPr>
          <w:rFonts w:cs="Arial"/>
          <w:bCs/>
          <w:color w:val="000000" w:themeColor="text1"/>
          <w:spacing w:val="0"/>
        </w:rPr>
        <w:t>ncia de empresa de saneamento</w:t>
      </w:r>
      <w:r w:rsidR="0050215F" w:rsidRPr="002B61A2">
        <w:rPr>
          <w:rFonts w:cs="Arial"/>
          <w:bCs/>
          <w:color w:val="000000" w:themeColor="text1"/>
          <w:spacing w:val="0"/>
        </w:rPr>
        <w:t>;</w:t>
      </w:r>
    </w:p>
    <w:p w:rsidR="001D1918" w:rsidRPr="002B61A2" w:rsidRDefault="001D1918" w:rsidP="0050215F">
      <w:pPr>
        <w:pStyle w:val="PargrafodaLista"/>
        <w:numPr>
          <w:ilvl w:val="0"/>
          <w:numId w:val="32"/>
        </w:numPr>
        <w:tabs>
          <w:tab w:val="left" w:pos="1020"/>
        </w:tabs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 xml:space="preserve">Rios </w:t>
      </w:r>
      <w:r w:rsidR="004568F2" w:rsidRPr="002B61A2">
        <w:rPr>
          <w:rFonts w:cs="Arial"/>
          <w:bCs/>
          <w:color w:val="000000" w:themeColor="text1"/>
          <w:spacing w:val="0"/>
        </w:rPr>
        <w:t>com suas margens relativamente preservadas</w:t>
      </w:r>
      <w:r w:rsidRPr="002B61A2">
        <w:rPr>
          <w:rFonts w:cs="Arial"/>
          <w:bCs/>
          <w:color w:val="000000" w:themeColor="text1"/>
          <w:spacing w:val="0"/>
        </w:rPr>
        <w:t xml:space="preserve"> entre </w:t>
      </w:r>
      <w:r w:rsidR="00D323CC" w:rsidRPr="002B61A2">
        <w:rPr>
          <w:rFonts w:cs="Arial"/>
          <w:bCs/>
          <w:color w:val="000000" w:themeColor="text1"/>
          <w:spacing w:val="0"/>
        </w:rPr>
        <w:t>algum</w:t>
      </w:r>
      <w:r w:rsidRPr="002B61A2">
        <w:rPr>
          <w:rFonts w:cs="Arial"/>
          <w:bCs/>
          <w:color w:val="000000" w:themeColor="text1"/>
          <w:spacing w:val="0"/>
        </w:rPr>
        <w:t xml:space="preserve">as </w:t>
      </w:r>
      <w:r w:rsidR="004568F2" w:rsidRPr="002B61A2">
        <w:rPr>
          <w:rFonts w:cs="Arial"/>
          <w:bCs/>
          <w:color w:val="000000" w:themeColor="text1"/>
          <w:spacing w:val="0"/>
        </w:rPr>
        <w:t>vias</w:t>
      </w:r>
      <w:r w:rsidR="00D323CC" w:rsidRPr="002B61A2">
        <w:rPr>
          <w:rFonts w:cs="Arial"/>
          <w:bCs/>
          <w:color w:val="000000" w:themeColor="text1"/>
          <w:spacing w:val="0"/>
        </w:rPr>
        <w:t>.</w:t>
      </w:r>
    </w:p>
    <w:p w:rsidR="000027C6" w:rsidRDefault="000027C6" w:rsidP="00B14EB0">
      <w:pPr>
        <w:tabs>
          <w:tab w:val="left" w:pos="1020"/>
        </w:tabs>
        <w:rPr>
          <w:rFonts w:cs="Arial"/>
          <w:b/>
          <w:bCs/>
          <w:color w:val="000000" w:themeColor="text1"/>
          <w:spacing w:val="0"/>
        </w:rPr>
      </w:pPr>
    </w:p>
    <w:p w:rsidR="008044C7" w:rsidRPr="002B61A2" w:rsidRDefault="008044C7" w:rsidP="00B14EB0">
      <w:pPr>
        <w:tabs>
          <w:tab w:val="left" w:pos="1020"/>
        </w:tabs>
        <w:rPr>
          <w:rFonts w:cs="Arial"/>
          <w:b/>
          <w:bCs/>
          <w:color w:val="000000" w:themeColor="text1"/>
          <w:spacing w:val="0"/>
        </w:rPr>
      </w:pPr>
    </w:p>
    <w:p w:rsidR="00B14EB0" w:rsidRPr="002B61A2" w:rsidRDefault="00B14EB0" w:rsidP="00B14EB0">
      <w:pPr>
        <w:tabs>
          <w:tab w:val="left" w:pos="1020"/>
        </w:tabs>
        <w:rPr>
          <w:rFonts w:cs="Arial"/>
          <w:b/>
          <w:bCs/>
          <w:color w:val="000000" w:themeColor="text1"/>
          <w:spacing w:val="0"/>
        </w:rPr>
      </w:pPr>
      <w:r w:rsidRPr="002B61A2">
        <w:rPr>
          <w:rFonts w:cs="Arial"/>
          <w:b/>
          <w:bCs/>
          <w:color w:val="000000" w:themeColor="text1"/>
          <w:spacing w:val="0"/>
        </w:rPr>
        <w:lastRenderedPageBreak/>
        <w:t>Pontos fracos</w:t>
      </w:r>
      <w:r w:rsidR="00B16A09" w:rsidRPr="002B61A2">
        <w:rPr>
          <w:rFonts w:cs="Arial"/>
          <w:b/>
          <w:bCs/>
          <w:color w:val="000000" w:themeColor="text1"/>
          <w:spacing w:val="0"/>
        </w:rPr>
        <w:t xml:space="preserve"> </w:t>
      </w:r>
      <w:r w:rsidR="00B16A09" w:rsidRPr="002B61A2">
        <w:rPr>
          <w:rFonts w:cs="Arial"/>
          <w:bCs/>
          <w:i/>
          <w:color w:val="000000" w:themeColor="text1"/>
          <w:spacing w:val="0"/>
        </w:rPr>
        <w:t>(como corrigir/melhorar/adequar?)</w:t>
      </w:r>
    </w:p>
    <w:p w:rsidR="00641CC6" w:rsidRPr="002B61A2" w:rsidRDefault="00641CC6" w:rsidP="00641CC6">
      <w:pPr>
        <w:pStyle w:val="PargrafodaLista"/>
        <w:numPr>
          <w:ilvl w:val="0"/>
          <w:numId w:val="41"/>
        </w:numPr>
        <w:tabs>
          <w:tab w:val="left" w:pos="1020"/>
        </w:tabs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>Falta de mapeamento de rios e corregos canalizados</w:t>
      </w:r>
      <w:r w:rsidR="004D1109" w:rsidRPr="002B61A2">
        <w:rPr>
          <w:rFonts w:cs="Arial"/>
          <w:bCs/>
          <w:color w:val="000000" w:themeColor="text1"/>
          <w:spacing w:val="0"/>
        </w:rPr>
        <w:t xml:space="preserve"> do municipio</w:t>
      </w:r>
      <w:r w:rsidRPr="002B61A2">
        <w:rPr>
          <w:rFonts w:cs="Arial"/>
          <w:bCs/>
          <w:color w:val="000000" w:themeColor="text1"/>
          <w:spacing w:val="0"/>
        </w:rPr>
        <w:t>;</w:t>
      </w:r>
      <w:r w:rsidR="004D1109" w:rsidRPr="002B61A2">
        <w:rPr>
          <w:rFonts w:cs="Arial"/>
          <w:bCs/>
          <w:i/>
          <w:color w:val="000000" w:themeColor="text1"/>
          <w:spacing w:val="0"/>
        </w:rPr>
        <w:t>(prefeitura)</w:t>
      </w:r>
    </w:p>
    <w:p w:rsidR="00B14EB0" w:rsidRPr="002B61A2" w:rsidRDefault="00B14EB0" w:rsidP="00752039">
      <w:pPr>
        <w:pStyle w:val="PargrafodaLista"/>
        <w:numPr>
          <w:ilvl w:val="0"/>
          <w:numId w:val="36"/>
        </w:numPr>
        <w:tabs>
          <w:tab w:val="left" w:pos="1020"/>
        </w:tabs>
        <w:rPr>
          <w:rFonts w:cs="Arial"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>Rios</w:t>
      </w:r>
      <w:r w:rsidR="00752039" w:rsidRPr="002B61A2">
        <w:rPr>
          <w:rFonts w:cs="Arial"/>
          <w:bCs/>
          <w:color w:val="000000" w:themeColor="text1"/>
          <w:spacing w:val="0"/>
        </w:rPr>
        <w:t xml:space="preserve"> </w:t>
      </w:r>
      <w:r w:rsidRPr="002B61A2">
        <w:rPr>
          <w:rFonts w:cs="Arial"/>
          <w:bCs/>
          <w:color w:val="000000" w:themeColor="text1"/>
          <w:spacing w:val="0"/>
        </w:rPr>
        <w:t>poluídos</w:t>
      </w:r>
      <w:r w:rsidR="00752039" w:rsidRPr="002B61A2">
        <w:rPr>
          <w:rFonts w:cs="Arial"/>
          <w:bCs/>
          <w:color w:val="000000" w:themeColor="text1"/>
          <w:spacing w:val="0"/>
        </w:rPr>
        <w:t xml:space="preserve"> por descartes de esgoto inadequado;</w:t>
      </w:r>
      <w:r w:rsidR="004D1109" w:rsidRPr="002B61A2">
        <w:rPr>
          <w:rFonts w:cs="Arial"/>
          <w:bCs/>
          <w:i/>
          <w:color w:val="000000" w:themeColor="text1"/>
          <w:spacing w:val="0"/>
        </w:rPr>
        <w:t xml:space="preserve"> (prefeitura)</w:t>
      </w:r>
      <w:r w:rsidR="00752039" w:rsidRPr="002B61A2">
        <w:rPr>
          <w:rFonts w:cs="Arial"/>
          <w:bCs/>
          <w:i/>
          <w:color w:val="000000" w:themeColor="text1"/>
          <w:spacing w:val="0"/>
        </w:rPr>
        <w:t xml:space="preserve"> (falta de educação/informação do poder público bem como de </w:t>
      </w:r>
      <w:r w:rsidR="00B16A09" w:rsidRPr="002B61A2">
        <w:rPr>
          <w:rFonts w:cs="Arial"/>
          <w:bCs/>
          <w:i/>
          <w:color w:val="000000" w:themeColor="text1"/>
          <w:spacing w:val="0"/>
        </w:rPr>
        <w:t>controle/</w:t>
      </w:r>
      <w:r w:rsidR="00752039" w:rsidRPr="002B61A2">
        <w:rPr>
          <w:rFonts w:cs="Arial"/>
          <w:bCs/>
          <w:i/>
          <w:color w:val="000000" w:themeColor="text1"/>
          <w:spacing w:val="0"/>
        </w:rPr>
        <w:t>fiscalização)</w:t>
      </w:r>
    </w:p>
    <w:p w:rsidR="004D1109" w:rsidRPr="002B61A2" w:rsidRDefault="00B14EB0" w:rsidP="007E4491">
      <w:pPr>
        <w:pStyle w:val="PargrafodaLista"/>
        <w:numPr>
          <w:ilvl w:val="0"/>
          <w:numId w:val="36"/>
        </w:numPr>
        <w:tabs>
          <w:tab w:val="left" w:pos="1020"/>
        </w:tabs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 xml:space="preserve">Áreas </w:t>
      </w:r>
      <w:r w:rsidR="004D1109" w:rsidRPr="002B61A2">
        <w:rPr>
          <w:rFonts w:cs="Arial"/>
          <w:bCs/>
          <w:color w:val="000000" w:themeColor="text1"/>
          <w:spacing w:val="0"/>
        </w:rPr>
        <w:t>fr</w:t>
      </w:r>
      <w:r w:rsidR="000E4FA6" w:rsidRPr="002B61A2">
        <w:rPr>
          <w:rFonts w:cs="Arial"/>
          <w:bCs/>
          <w:color w:val="000000" w:themeColor="text1"/>
          <w:spacing w:val="0"/>
        </w:rPr>
        <w:t>á</w:t>
      </w:r>
      <w:r w:rsidR="004D1109" w:rsidRPr="002B61A2">
        <w:rPr>
          <w:rFonts w:cs="Arial"/>
          <w:bCs/>
          <w:color w:val="000000" w:themeColor="text1"/>
          <w:spacing w:val="0"/>
        </w:rPr>
        <w:t>geis</w:t>
      </w:r>
      <w:r w:rsidRPr="002B61A2">
        <w:rPr>
          <w:rFonts w:cs="Arial"/>
          <w:bCs/>
          <w:color w:val="000000" w:themeColor="text1"/>
          <w:spacing w:val="0"/>
        </w:rPr>
        <w:t xml:space="preserve"> e com </w:t>
      </w:r>
      <w:r w:rsidR="004D1109" w:rsidRPr="002B61A2">
        <w:rPr>
          <w:rFonts w:cs="Arial"/>
          <w:bCs/>
          <w:color w:val="000000" w:themeColor="text1"/>
          <w:spacing w:val="0"/>
        </w:rPr>
        <w:t>suceptibilidade a desastres ambientais;</w:t>
      </w:r>
      <w:r w:rsidR="00752039" w:rsidRPr="002B61A2">
        <w:rPr>
          <w:rFonts w:cs="Arial"/>
          <w:bCs/>
          <w:i/>
          <w:color w:val="000000" w:themeColor="text1"/>
          <w:spacing w:val="0"/>
        </w:rPr>
        <w:t xml:space="preserve"> (prefeitura) (falta de conhecimento e respeito a mapeamento existente)</w:t>
      </w:r>
    </w:p>
    <w:p w:rsidR="00B14EB0" w:rsidRPr="002B61A2" w:rsidRDefault="004D1109" w:rsidP="007E4491">
      <w:pPr>
        <w:pStyle w:val="PargrafodaLista"/>
        <w:numPr>
          <w:ilvl w:val="0"/>
          <w:numId w:val="36"/>
        </w:numPr>
        <w:tabs>
          <w:tab w:val="left" w:pos="1020"/>
        </w:tabs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>A</w:t>
      </w:r>
      <w:r w:rsidR="00B14EB0" w:rsidRPr="002B61A2">
        <w:rPr>
          <w:rFonts w:cs="Arial"/>
          <w:bCs/>
          <w:color w:val="000000" w:themeColor="text1"/>
          <w:spacing w:val="0"/>
        </w:rPr>
        <w:t>lto déficit habitacional</w:t>
      </w:r>
      <w:r w:rsidRPr="002B61A2">
        <w:rPr>
          <w:rFonts w:cs="Arial"/>
          <w:bCs/>
          <w:color w:val="000000" w:themeColor="text1"/>
          <w:spacing w:val="0"/>
        </w:rPr>
        <w:t xml:space="preserve"> </w:t>
      </w:r>
      <w:r w:rsidR="000E4FA6" w:rsidRPr="002B61A2">
        <w:rPr>
          <w:rFonts w:cs="Arial"/>
          <w:bCs/>
          <w:color w:val="000000" w:themeColor="text1"/>
          <w:spacing w:val="0"/>
        </w:rPr>
        <w:t>à</w:t>
      </w:r>
      <w:r w:rsidRPr="002B61A2">
        <w:rPr>
          <w:rFonts w:cs="Arial"/>
          <w:bCs/>
          <w:color w:val="000000" w:themeColor="text1"/>
          <w:spacing w:val="0"/>
        </w:rPr>
        <w:t>s classes menos favorecidas</w:t>
      </w:r>
      <w:r w:rsidR="00B14EB0" w:rsidRPr="002B61A2">
        <w:rPr>
          <w:rFonts w:cs="Arial"/>
          <w:bCs/>
          <w:color w:val="000000" w:themeColor="text1"/>
          <w:spacing w:val="0"/>
        </w:rPr>
        <w:t>;</w:t>
      </w:r>
      <w:r w:rsidR="00B16A09" w:rsidRPr="002B61A2">
        <w:rPr>
          <w:rFonts w:cs="Arial"/>
          <w:bCs/>
          <w:i/>
          <w:color w:val="000000" w:themeColor="text1"/>
          <w:spacing w:val="0"/>
        </w:rPr>
        <w:t xml:space="preserve"> (prefeitura/politicas </w:t>
      </w:r>
      <w:r w:rsidR="0088748A" w:rsidRPr="002B61A2">
        <w:rPr>
          <w:rFonts w:cs="Arial"/>
          <w:bCs/>
          <w:i/>
          <w:color w:val="000000" w:themeColor="text1"/>
          <w:spacing w:val="0"/>
        </w:rPr>
        <w:t>públicas</w:t>
      </w:r>
      <w:r w:rsidR="00B16A09" w:rsidRPr="002B61A2">
        <w:rPr>
          <w:rFonts w:cs="Arial"/>
          <w:bCs/>
          <w:i/>
          <w:color w:val="000000" w:themeColor="text1"/>
          <w:spacing w:val="0"/>
        </w:rPr>
        <w:t>)</w:t>
      </w:r>
    </w:p>
    <w:p w:rsidR="00641CC6" w:rsidRPr="002B61A2" w:rsidRDefault="00A57070" w:rsidP="007E4491">
      <w:pPr>
        <w:pStyle w:val="PargrafodaLista"/>
        <w:numPr>
          <w:ilvl w:val="0"/>
          <w:numId w:val="36"/>
        </w:numPr>
        <w:tabs>
          <w:tab w:val="left" w:pos="1020"/>
        </w:tabs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>Descarte de resíduos n</w:t>
      </w:r>
      <w:r w:rsidR="00B16A09" w:rsidRPr="002B61A2">
        <w:rPr>
          <w:rFonts w:cs="Arial"/>
          <w:bCs/>
          <w:color w:val="000000" w:themeColor="text1"/>
          <w:spacing w:val="0"/>
        </w:rPr>
        <w:t xml:space="preserve">os </w:t>
      </w:r>
      <w:r w:rsidR="00641CC6" w:rsidRPr="002B61A2">
        <w:rPr>
          <w:rFonts w:cs="Arial"/>
          <w:bCs/>
          <w:color w:val="000000" w:themeColor="text1"/>
          <w:spacing w:val="0"/>
        </w:rPr>
        <w:t>caminhos de água</w:t>
      </w:r>
      <w:r w:rsidR="00B16A09" w:rsidRPr="002B61A2">
        <w:rPr>
          <w:rFonts w:cs="Arial"/>
          <w:bCs/>
          <w:color w:val="000000" w:themeColor="text1"/>
          <w:spacing w:val="0"/>
        </w:rPr>
        <w:t xml:space="preserve"> e disposição de res</w:t>
      </w:r>
      <w:r w:rsidR="000E4FA6" w:rsidRPr="002B61A2">
        <w:rPr>
          <w:rFonts w:cs="Arial"/>
          <w:bCs/>
          <w:color w:val="000000" w:themeColor="text1"/>
          <w:spacing w:val="0"/>
        </w:rPr>
        <w:t>í</w:t>
      </w:r>
      <w:r w:rsidR="00B16A09" w:rsidRPr="002B61A2">
        <w:rPr>
          <w:rFonts w:cs="Arial"/>
          <w:bCs/>
          <w:color w:val="000000" w:themeColor="text1"/>
          <w:spacing w:val="0"/>
        </w:rPr>
        <w:t>duos s</w:t>
      </w:r>
      <w:r w:rsidR="000E4FA6" w:rsidRPr="002B61A2">
        <w:rPr>
          <w:rFonts w:cs="Arial"/>
          <w:bCs/>
          <w:color w:val="000000" w:themeColor="text1"/>
          <w:spacing w:val="0"/>
        </w:rPr>
        <w:t>ó</w:t>
      </w:r>
      <w:r w:rsidR="00B16A09" w:rsidRPr="002B61A2">
        <w:rPr>
          <w:rFonts w:cs="Arial"/>
          <w:bCs/>
          <w:color w:val="000000" w:themeColor="text1"/>
          <w:spacing w:val="0"/>
        </w:rPr>
        <w:t xml:space="preserve">lidos </w:t>
      </w:r>
      <w:r w:rsidR="000E4FA6" w:rsidRPr="002B61A2">
        <w:rPr>
          <w:rFonts w:cs="Arial"/>
          <w:bCs/>
          <w:color w:val="000000" w:themeColor="text1"/>
          <w:spacing w:val="0"/>
        </w:rPr>
        <w:t>à</w:t>
      </w:r>
      <w:r w:rsidR="00B16A09" w:rsidRPr="002B61A2">
        <w:rPr>
          <w:rFonts w:cs="Arial"/>
          <w:bCs/>
          <w:color w:val="000000" w:themeColor="text1"/>
          <w:spacing w:val="0"/>
        </w:rPr>
        <w:t>s suas margens</w:t>
      </w:r>
      <w:r w:rsidR="00641CC6" w:rsidRPr="002B61A2">
        <w:rPr>
          <w:rFonts w:cs="Arial"/>
          <w:bCs/>
          <w:color w:val="000000" w:themeColor="text1"/>
          <w:spacing w:val="0"/>
        </w:rPr>
        <w:t>;</w:t>
      </w:r>
      <w:r w:rsidR="00B16A09" w:rsidRPr="002B61A2">
        <w:rPr>
          <w:rFonts w:cs="Arial"/>
          <w:bCs/>
          <w:i/>
          <w:color w:val="000000" w:themeColor="text1"/>
          <w:spacing w:val="0"/>
        </w:rPr>
        <w:t xml:space="preserve"> (prefeitura/politicas </w:t>
      </w:r>
      <w:r w:rsidR="0088748A" w:rsidRPr="002B61A2">
        <w:rPr>
          <w:rFonts w:cs="Arial"/>
          <w:bCs/>
          <w:i/>
          <w:color w:val="000000" w:themeColor="text1"/>
          <w:spacing w:val="0"/>
        </w:rPr>
        <w:t>públicas</w:t>
      </w:r>
      <w:r w:rsidR="00B16A09" w:rsidRPr="002B61A2">
        <w:rPr>
          <w:rFonts w:cs="Arial"/>
          <w:bCs/>
          <w:i/>
          <w:color w:val="000000" w:themeColor="text1"/>
          <w:spacing w:val="0"/>
        </w:rPr>
        <w:t>)</w:t>
      </w:r>
    </w:p>
    <w:p w:rsidR="00641CC6" w:rsidRPr="002B61A2" w:rsidRDefault="00641CC6" w:rsidP="007E4491">
      <w:pPr>
        <w:pStyle w:val="PargrafodaLista"/>
        <w:numPr>
          <w:ilvl w:val="0"/>
          <w:numId w:val="36"/>
        </w:numPr>
        <w:tabs>
          <w:tab w:val="left" w:pos="1020"/>
        </w:tabs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>I</w:t>
      </w:r>
      <w:r w:rsidR="00A57070" w:rsidRPr="002B61A2">
        <w:rPr>
          <w:rFonts w:cs="Arial"/>
          <w:bCs/>
          <w:color w:val="000000" w:themeColor="text1"/>
          <w:spacing w:val="0"/>
        </w:rPr>
        <w:t>mpermeabilização do solo</w:t>
      </w:r>
      <w:r w:rsidRPr="002B61A2">
        <w:rPr>
          <w:rFonts w:cs="Arial"/>
          <w:bCs/>
          <w:color w:val="000000" w:themeColor="text1"/>
          <w:spacing w:val="0"/>
        </w:rPr>
        <w:t xml:space="preserve"> em áreas mais urbanizadas;</w:t>
      </w:r>
      <w:r w:rsidR="009364E6" w:rsidRPr="002B61A2">
        <w:rPr>
          <w:rFonts w:cs="Arial"/>
          <w:bCs/>
          <w:i/>
          <w:color w:val="000000" w:themeColor="text1"/>
          <w:spacing w:val="0"/>
        </w:rPr>
        <w:t xml:space="preserve"> (prefeitura/legislação)</w:t>
      </w:r>
    </w:p>
    <w:p w:rsidR="00A57070" w:rsidRPr="002B61A2" w:rsidRDefault="004D1109" w:rsidP="007E4491">
      <w:pPr>
        <w:pStyle w:val="PargrafodaLista"/>
        <w:numPr>
          <w:ilvl w:val="0"/>
          <w:numId w:val="36"/>
        </w:numPr>
        <w:tabs>
          <w:tab w:val="left" w:pos="1020"/>
        </w:tabs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>Áreas pass</w:t>
      </w:r>
      <w:r w:rsidR="009364E6" w:rsidRPr="002B61A2">
        <w:rPr>
          <w:rFonts w:cs="Arial"/>
          <w:bCs/>
          <w:color w:val="000000" w:themeColor="text1"/>
          <w:spacing w:val="0"/>
        </w:rPr>
        <w:t>í</w:t>
      </w:r>
      <w:r w:rsidRPr="002B61A2">
        <w:rPr>
          <w:rFonts w:cs="Arial"/>
          <w:bCs/>
          <w:color w:val="000000" w:themeColor="text1"/>
          <w:spacing w:val="0"/>
        </w:rPr>
        <w:t>veis de i</w:t>
      </w:r>
      <w:r w:rsidR="00A57070" w:rsidRPr="002B61A2">
        <w:rPr>
          <w:rFonts w:cs="Arial"/>
          <w:bCs/>
          <w:color w:val="000000" w:themeColor="text1"/>
          <w:spacing w:val="0"/>
        </w:rPr>
        <w:t xml:space="preserve">nundações </w:t>
      </w:r>
      <w:r w:rsidR="00641CC6" w:rsidRPr="002B61A2">
        <w:rPr>
          <w:rFonts w:cs="Arial"/>
          <w:bCs/>
          <w:color w:val="000000" w:themeColor="text1"/>
          <w:spacing w:val="0"/>
        </w:rPr>
        <w:t>por ocupação das áreas de várzeas</w:t>
      </w:r>
      <w:r w:rsidR="007E4491" w:rsidRPr="002B61A2">
        <w:rPr>
          <w:rFonts w:cs="Arial"/>
          <w:bCs/>
          <w:color w:val="000000" w:themeColor="text1"/>
          <w:spacing w:val="0"/>
        </w:rPr>
        <w:t>;</w:t>
      </w:r>
      <w:r w:rsidR="009364E6" w:rsidRPr="002B61A2">
        <w:rPr>
          <w:rFonts w:cs="Arial"/>
          <w:bCs/>
          <w:i/>
          <w:color w:val="000000" w:themeColor="text1"/>
          <w:spacing w:val="0"/>
        </w:rPr>
        <w:t xml:space="preserve"> (passado/como lidar?)</w:t>
      </w:r>
    </w:p>
    <w:p w:rsidR="009364E6" w:rsidRPr="002B61A2" w:rsidRDefault="007314FE" w:rsidP="009364E6">
      <w:pPr>
        <w:pStyle w:val="PargrafodaLista"/>
        <w:numPr>
          <w:ilvl w:val="0"/>
          <w:numId w:val="36"/>
        </w:numPr>
        <w:tabs>
          <w:tab w:val="left" w:pos="1020"/>
        </w:tabs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 xml:space="preserve">Alguns rios “canalizados” devido </w:t>
      </w:r>
      <w:r w:rsidR="000E4FA6" w:rsidRPr="002B61A2">
        <w:rPr>
          <w:rFonts w:cs="Arial"/>
          <w:bCs/>
          <w:color w:val="000000" w:themeColor="text1"/>
          <w:spacing w:val="0"/>
        </w:rPr>
        <w:t>à</w:t>
      </w:r>
      <w:r w:rsidRPr="002B61A2">
        <w:rPr>
          <w:rFonts w:cs="Arial"/>
          <w:bCs/>
          <w:color w:val="000000" w:themeColor="text1"/>
          <w:spacing w:val="0"/>
        </w:rPr>
        <w:t>s vias laterais que limitaram suas margens e v</w:t>
      </w:r>
      <w:r w:rsidR="000E4FA6" w:rsidRPr="002B61A2">
        <w:rPr>
          <w:rFonts w:cs="Arial"/>
          <w:bCs/>
          <w:color w:val="000000" w:themeColor="text1"/>
          <w:spacing w:val="0"/>
        </w:rPr>
        <w:t>á</w:t>
      </w:r>
      <w:r w:rsidRPr="002B61A2">
        <w:rPr>
          <w:rFonts w:cs="Arial"/>
          <w:bCs/>
          <w:color w:val="000000" w:themeColor="text1"/>
          <w:spacing w:val="0"/>
        </w:rPr>
        <w:t>rzeas;</w:t>
      </w:r>
      <w:r w:rsidR="009364E6" w:rsidRPr="002B61A2">
        <w:rPr>
          <w:rFonts w:cs="Arial"/>
          <w:bCs/>
          <w:i/>
          <w:color w:val="000000" w:themeColor="text1"/>
          <w:spacing w:val="0"/>
        </w:rPr>
        <w:t xml:space="preserve"> (passado/como lidar?)</w:t>
      </w:r>
    </w:p>
    <w:p w:rsidR="004568F2" w:rsidRPr="002B61A2" w:rsidRDefault="004568F2" w:rsidP="00FA6F33">
      <w:pPr>
        <w:pStyle w:val="PargrafodaLista"/>
        <w:numPr>
          <w:ilvl w:val="0"/>
          <w:numId w:val="36"/>
        </w:numPr>
        <w:tabs>
          <w:tab w:val="left" w:pos="1020"/>
        </w:tabs>
        <w:rPr>
          <w:rFonts w:cs="Arial"/>
          <w:color w:val="000000" w:themeColor="text1"/>
          <w:spacing w:val="0"/>
        </w:rPr>
      </w:pPr>
      <w:r w:rsidRPr="002B61A2">
        <w:rPr>
          <w:rFonts w:cs="Arial"/>
          <w:color w:val="000000" w:themeColor="text1"/>
          <w:spacing w:val="0"/>
        </w:rPr>
        <w:t>Áreas de preservação permanente de beira de rios não respeitadas</w:t>
      </w:r>
      <w:r w:rsidR="009364E6" w:rsidRPr="002B61A2">
        <w:rPr>
          <w:rFonts w:cs="Arial"/>
          <w:color w:val="000000" w:themeColor="text1"/>
          <w:spacing w:val="0"/>
        </w:rPr>
        <w:t>;</w:t>
      </w:r>
      <w:r w:rsidR="009364E6" w:rsidRPr="002B61A2">
        <w:rPr>
          <w:rFonts w:cs="Arial"/>
          <w:bCs/>
          <w:color w:val="000000" w:themeColor="text1"/>
          <w:spacing w:val="0"/>
        </w:rPr>
        <w:t xml:space="preserve"> </w:t>
      </w:r>
      <w:r w:rsidR="009364E6" w:rsidRPr="002B61A2">
        <w:rPr>
          <w:rFonts w:cs="Arial"/>
          <w:bCs/>
          <w:i/>
          <w:color w:val="000000" w:themeColor="text1"/>
          <w:spacing w:val="0"/>
        </w:rPr>
        <w:t xml:space="preserve">(prefeitura/politicas </w:t>
      </w:r>
      <w:r w:rsidR="0088748A" w:rsidRPr="002B61A2">
        <w:rPr>
          <w:rFonts w:cs="Arial"/>
          <w:bCs/>
          <w:i/>
          <w:color w:val="000000" w:themeColor="text1"/>
          <w:spacing w:val="0"/>
        </w:rPr>
        <w:t>públicas</w:t>
      </w:r>
      <w:r w:rsidR="009364E6" w:rsidRPr="002B61A2">
        <w:rPr>
          <w:rFonts w:cs="Arial"/>
          <w:bCs/>
          <w:i/>
          <w:color w:val="000000" w:themeColor="text1"/>
          <w:spacing w:val="0"/>
        </w:rPr>
        <w:t>)</w:t>
      </w:r>
    </w:p>
    <w:p w:rsidR="009364E6" w:rsidRPr="002B61A2" w:rsidRDefault="004568F2" w:rsidP="009364E6">
      <w:pPr>
        <w:pStyle w:val="PargrafodaLista"/>
        <w:numPr>
          <w:ilvl w:val="0"/>
          <w:numId w:val="36"/>
        </w:numPr>
        <w:tabs>
          <w:tab w:val="left" w:pos="1020"/>
        </w:tabs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color w:val="000000" w:themeColor="text1"/>
          <w:spacing w:val="0"/>
        </w:rPr>
        <w:t>Movimento de terras sem autorização/licença</w:t>
      </w:r>
      <w:r w:rsidR="009364E6" w:rsidRPr="002B61A2">
        <w:rPr>
          <w:rFonts w:cs="Arial"/>
          <w:bCs/>
          <w:color w:val="000000" w:themeColor="text1"/>
          <w:spacing w:val="0"/>
        </w:rPr>
        <w:t>;</w:t>
      </w:r>
      <w:r w:rsidR="009364E6" w:rsidRPr="002B61A2">
        <w:rPr>
          <w:rFonts w:cs="Arial"/>
          <w:bCs/>
          <w:i/>
          <w:color w:val="000000" w:themeColor="text1"/>
          <w:spacing w:val="0"/>
        </w:rPr>
        <w:t xml:space="preserve"> (prefeitura/politicas </w:t>
      </w:r>
      <w:r w:rsidR="0088748A" w:rsidRPr="002B61A2">
        <w:rPr>
          <w:rFonts w:cs="Arial"/>
          <w:bCs/>
          <w:i/>
          <w:color w:val="000000" w:themeColor="text1"/>
          <w:spacing w:val="0"/>
        </w:rPr>
        <w:t>públicas</w:t>
      </w:r>
      <w:r w:rsidR="009364E6" w:rsidRPr="002B61A2">
        <w:rPr>
          <w:rFonts w:cs="Arial"/>
          <w:bCs/>
          <w:i/>
          <w:color w:val="000000" w:themeColor="text1"/>
          <w:spacing w:val="0"/>
        </w:rPr>
        <w:t>)</w:t>
      </w:r>
    </w:p>
    <w:p w:rsidR="009364E6" w:rsidRPr="002B61A2" w:rsidRDefault="004568F2" w:rsidP="009364E6">
      <w:pPr>
        <w:pStyle w:val="PargrafodaLista"/>
        <w:numPr>
          <w:ilvl w:val="0"/>
          <w:numId w:val="36"/>
        </w:numPr>
        <w:tabs>
          <w:tab w:val="left" w:pos="1020"/>
        </w:tabs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color w:val="000000" w:themeColor="text1"/>
          <w:spacing w:val="0"/>
        </w:rPr>
        <w:t xml:space="preserve">Cortes de </w:t>
      </w:r>
      <w:r w:rsidR="00A57070" w:rsidRPr="002B61A2">
        <w:rPr>
          <w:rFonts w:cs="Arial"/>
          <w:color w:val="000000" w:themeColor="text1"/>
          <w:spacing w:val="0"/>
        </w:rPr>
        <w:t>á</w:t>
      </w:r>
      <w:r w:rsidRPr="002B61A2">
        <w:rPr>
          <w:rFonts w:cs="Arial"/>
          <w:color w:val="000000" w:themeColor="text1"/>
          <w:spacing w:val="0"/>
        </w:rPr>
        <w:t>rvores ou supressão de vegetação sem</w:t>
      </w:r>
      <w:r w:rsidRPr="002B61A2">
        <w:rPr>
          <w:rFonts w:cs="Arial"/>
          <w:b/>
          <w:color w:val="000000" w:themeColor="text1"/>
          <w:spacing w:val="0"/>
        </w:rPr>
        <w:t xml:space="preserve"> </w:t>
      </w:r>
      <w:r w:rsidRPr="002B61A2">
        <w:rPr>
          <w:rFonts w:cs="Arial"/>
          <w:color w:val="000000" w:themeColor="text1"/>
          <w:spacing w:val="0"/>
        </w:rPr>
        <w:t>autorização/licença</w:t>
      </w:r>
      <w:r w:rsidR="009364E6" w:rsidRPr="002B61A2">
        <w:rPr>
          <w:rFonts w:cs="Arial"/>
          <w:bCs/>
          <w:color w:val="000000" w:themeColor="text1"/>
          <w:spacing w:val="0"/>
        </w:rPr>
        <w:t>;</w:t>
      </w:r>
      <w:r w:rsidR="009364E6" w:rsidRPr="002B61A2">
        <w:rPr>
          <w:rFonts w:cs="Arial"/>
          <w:bCs/>
          <w:i/>
          <w:color w:val="000000" w:themeColor="text1"/>
          <w:spacing w:val="0"/>
        </w:rPr>
        <w:t xml:space="preserve"> (prefeitura/politicas </w:t>
      </w:r>
      <w:r w:rsidR="0088748A" w:rsidRPr="002B61A2">
        <w:rPr>
          <w:rFonts w:cs="Arial"/>
          <w:bCs/>
          <w:i/>
          <w:color w:val="000000" w:themeColor="text1"/>
          <w:spacing w:val="0"/>
        </w:rPr>
        <w:t>públicas</w:t>
      </w:r>
      <w:r w:rsidR="009364E6" w:rsidRPr="002B61A2">
        <w:rPr>
          <w:rFonts w:cs="Arial"/>
          <w:bCs/>
          <w:i/>
          <w:color w:val="000000" w:themeColor="text1"/>
          <w:spacing w:val="0"/>
        </w:rPr>
        <w:t>)</w:t>
      </w:r>
    </w:p>
    <w:p w:rsidR="009364E6" w:rsidRPr="002B61A2" w:rsidRDefault="00A57070" w:rsidP="009364E6">
      <w:pPr>
        <w:pStyle w:val="PargrafodaLista"/>
        <w:numPr>
          <w:ilvl w:val="0"/>
          <w:numId w:val="36"/>
        </w:numPr>
        <w:tabs>
          <w:tab w:val="left" w:pos="1020"/>
        </w:tabs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color w:val="000000" w:themeColor="text1"/>
          <w:spacing w:val="0"/>
        </w:rPr>
        <w:t xml:space="preserve">Utilização da água pelas </w:t>
      </w:r>
      <w:r w:rsidR="00B90768" w:rsidRPr="002B61A2">
        <w:rPr>
          <w:rFonts w:cs="Arial"/>
          <w:color w:val="000000" w:themeColor="text1"/>
          <w:spacing w:val="0"/>
        </w:rPr>
        <w:t>Cervejarias</w:t>
      </w:r>
      <w:r w:rsidR="009364E6" w:rsidRPr="002B61A2">
        <w:rPr>
          <w:rFonts w:cs="Arial"/>
          <w:bCs/>
          <w:color w:val="000000" w:themeColor="text1"/>
          <w:spacing w:val="0"/>
        </w:rPr>
        <w:t>;</w:t>
      </w:r>
      <w:r w:rsidR="009364E6" w:rsidRPr="002B61A2">
        <w:rPr>
          <w:rFonts w:cs="Arial"/>
          <w:bCs/>
          <w:i/>
          <w:color w:val="000000" w:themeColor="text1"/>
          <w:spacing w:val="0"/>
        </w:rPr>
        <w:t xml:space="preserve"> (prefeitura/politicas </w:t>
      </w:r>
      <w:r w:rsidR="0088748A" w:rsidRPr="002B61A2">
        <w:rPr>
          <w:rFonts w:cs="Arial"/>
          <w:bCs/>
          <w:i/>
          <w:color w:val="000000" w:themeColor="text1"/>
          <w:spacing w:val="0"/>
        </w:rPr>
        <w:t>públicas</w:t>
      </w:r>
      <w:r w:rsidR="009364E6" w:rsidRPr="002B61A2">
        <w:rPr>
          <w:rFonts w:cs="Arial"/>
          <w:bCs/>
          <w:i/>
          <w:color w:val="000000" w:themeColor="text1"/>
          <w:spacing w:val="0"/>
        </w:rPr>
        <w:t>)</w:t>
      </w:r>
    </w:p>
    <w:p w:rsidR="009364E6" w:rsidRPr="002B61A2" w:rsidRDefault="00D323CC" w:rsidP="009364E6">
      <w:pPr>
        <w:pStyle w:val="PargrafodaLista"/>
        <w:numPr>
          <w:ilvl w:val="0"/>
          <w:numId w:val="36"/>
        </w:numPr>
        <w:tabs>
          <w:tab w:val="left" w:pos="1020"/>
        </w:tabs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color w:val="000000" w:themeColor="text1"/>
          <w:spacing w:val="0"/>
        </w:rPr>
        <w:t>Redes mistas de coleta de esgoto;</w:t>
      </w:r>
      <w:r w:rsidR="009364E6" w:rsidRPr="002B61A2">
        <w:rPr>
          <w:rFonts w:cs="Arial"/>
          <w:bCs/>
          <w:color w:val="000000" w:themeColor="text1"/>
          <w:spacing w:val="0"/>
        </w:rPr>
        <w:t xml:space="preserve"> ;</w:t>
      </w:r>
      <w:r w:rsidR="009364E6" w:rsidRPr="002B61A2">
        <w:rPr>
          <w:rFonts w:cs="Arial"/>
          <w:bCs/>
          <w:i/>
          <w:color w:val="000000" w:themeColor="text1"/>
          <w:spacing w:val="0"/>
        </w:rPr>
        <w:t xml:space="preserve"> (prefeitura/politicas </w:t>
      </w:r>
      <w:r w:rsidR="0088748A" w:rsidRPr="002B61A2">
        <w:rPr>
          <w:rFonts w:cs="Arial"/>
          <w:bCs/>
          <w:i/>
          <w:color w:val="000000" w:themeColor="text1"/>
          <w:spacing w:val="0"/>
        </w:rPr>
        <w:t>públicas</w:t>
      </w:r>
      <w:r w:rsidR="009364E6" w:rsidRPr="002B61A2">
        <w:rPr>
          <w:rFonts w:cs="Arial"/>
          <w:bCs/>
          <w:i/>
          <w:color w:val="000000" w:themeColor="text1"/>
          <w:spacing w:val="0"/>
        </w:rPr>
        <w:t>)</w:t>
      </w:r>
    </w:p>
    <w:p w:rsidR="009364E6" w:rsidRPr="002B61A2" w:rsidRDefault="00D323CC" w:rsidP="009364E6">
      <w:pPr>
        <w:pStyle w:val="PargrafodaLista"/>
        <w:numPr>
          <w:ilvl w:val="0"/>
          <w:numId w:val="36"/>
        </w:numPr>
        <w:tabs>
          <w:tab w:val="left" w:pos="1020"/>
        </w:tabs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color w:val="000000" w:themeColor="text1"/>
          <w:spacing w:val="0"/>
        </w:rPr>
        <w:t>Estações de tempo seco para tratamento de esgoto</w:t>
      </w:r>
      <w:r w:rsidR="009364E6" w:rsidRPr="002B61A2">
        <w:rPr>
          <w:rFonts w:cs="Arial"/>
          <w:color w:val="000000" w:themeColor="text1"/>
          <w:spacing w:val="0"/>
        </w:rPr>
        <w:t>;</w:t>
      </w:r>
      <w:r w:rsidR="009364E6" w:rsidRPr="002B61A2">
        <w:rPr>
          <w:rFonts w:cs="Arial"/>
          <w:bCs/>
          <w:i/>
          <w:color w:val="000000" w:themeColor="text1"/>
          <w:spacing w:val="0"/>
        </w:rPr>
        <w:t xml:space="preserve"> (prefeitura/politicas </w:t>
      </w:r>
      <w:r w:rsidR="0088748A" w:rsidRPr="002B61A2">
        <w:rPr>
          <w:rFonts w:cs="Arial"/>
          <w:bCs/>
          <w:i/>
          <w:color w:val="000000" w:themeColor="text1"/>
          <w:spacing w:val="0"/>
        </w:rPr>
        <w:t>públicas</w:t>
      </w:r>
      <w:r w:rsidR="009364E6" w:rsidRPr="002B61A2">
        <w:rPr>
          <w:rFonts w:cs="Arial"/>
          <w:bCs/>
          <w:i/>
          <w:color w:val="000000" w:themeColor="text1"/>
          <w:spacing w:val="0"/>
        </w:rPr>
        <w:t>)</w:t>
      </w:r>
    </w:p>
    <w:p w:rsidR="000027C6" w:rsidRPr="002B61A2" w:rsidRDefault="000027C6" w:rsidP="00B14EB0">
      <w:pPr>
        <w:pStyle w:val="PargrafodaLista"/>
        <w:tabs>
          <w:tab w:val="left" w:pos="1020"/>
        </w:tabs>
        <w:ind w:left="0"/>
        <w:rPr>
          <w:rFonts w:cs="Arial"/>
          <w:b/>
          <w:color w:val="000000" w:themeColor="text1"/>
          <w:spacing w:val="0"/>
        </w:rPr>
      </w:pPr>
    </w:p>
    <w:p w:rsidR="003F7BDC" w:rsidRPr="002B61A2" w:rsidRDefault="003F7BDC" w:rsidP="00B14EB0">
      <w:pPr>
        <w:pStyle w:val="PargrafodaLista"/>
        <w:tabs>
          <w:tab w:val="left" w:pos="1020"/>
        </w:tabs>
        <w:ind w:left="0"/>
        <w:rPr>
          <w:rFonts w:cs="Arial"/>
          <w:b/>
          <w:color w:val="000000" w:themeColor="text1"/>
          <w:spacing w:val="0"/>
        </w:rPr>
      </w:pPr>
      <w:r w:rsidRPr="002B61A2">
        <w:rPr>
          <w:rFonts w:cs="Arial"/>
          <w:b/>
          <w:color w:val="000000" w:themeColor="text1"/>
          <w:spacing w:val="0"/>
        </w:rPr>
        <w:t>Ameaças</w:t>
      </w:r>
    </w:p>
    <w:p w:rsidR="0058677F" w:rsidRPr="002B61A2" w:rsidRDefault="00D44C83" w:rsidP="0058677F">
      <w:pPr>
        <w:pStyle w:val="PargrafodaLista"/>
        <w:numPr>
          <w:ilvl w:val="0"/>
          <w:numId w:val="40"/>
        </w:numPr>
        <w:tabs>
          <w:tab w:val="left" w:pos="1020"/>
        </w:tabs>
        <w:rPr>
          <w:rFonts w:cs="Arial"/>
          <w:color w:val="000000" w:themeColor="text1"/>
          <w:spacing w:val="0"/>
        </w:rPr>
      </w:pPr>
      <w:r w:rsidRPr="002B61A2">
        <w:rPr>
          <w:rFonts w:cs="Arial"/>
          <w:color w:val="000000" w:themeColor="text1"/>
          <w:spacing w:val="0"/>
        </w:rPr>
        <w:t>Com a f</w:t>
      </w:r>
      <w:r w:rsidR="0058677F" w:rsidRPr="002B61A2">
        <w:rPr>
          <w:rFonts w:cs="Arial"/>
          <w:color w:val="000000" w:themeColor="text1"/>
          <w:spacing w:val="0"/>
        </w:rPr>
        <w:t xml:space="preserve">alta de permeabilização nas margens dos rios, a cidade vive em constante inundação todas as vezes que há chuvas fortes. </w:t>
      </w:r>
    </w:p>
    <w:p w:rsidR="000027C6" w:rsidRPr="002B61A2" w:rsidRDefault="000027C6" w:rsidP="003F7BDC">
      <w:pPr>
        <w:tabs>
          <w:tab w:val="left" w:pos="1020"/>
        </w:tabs>
        <w:rPr>
          <w:rFonts w:cs="Arial"/>
          <w:b/>
          <w:bCs/>
          <w:color w:val="000000" w:themeColor="text1"/>
          <w:spacing w:val="0"/>
        </w:rPr>
      </w:pPr>
    </w:p>
    <w:p w:rsidR="00B14EB0" w:rsidRPr="002B61A2" w:rsidRDefault="003F7BDC" w:rsidP="003F7BDC">
      <w:pPr>
        <w:tabs>
          <w:tab w:val="left" w:pos="1020"/>
        </w:tabs>
        <w:rPr>
          <w:rFonts w:cs="Arial"/>
          <w:b/>
          <w:bCs/>
          <w:color w:val="000000" w:themeColor="text1"/>
          <w:spacing w:val="0"/>
        </w:rPr>
      </w:pPr>
      <w:r w:rsidRPr="002B61A2">
        <w:rPr>
          <w:rFonts w:cs="Arial"/>
          <w:b/>
          <w:bCs/>
          <w:color w:val="000000" w:themeColor="text1"/>
          <w:spacing w:val="0"/>
        </w:rPr>
        <w:t>Oportunidades/perspectivas positivas/bases para melhorias</w:t>
      </w:r>
    </w:p>
    <w:p w:rsidR="000C7BC7" w:rsidRPr="002B61A2" w:rsidRDefault="000C7BC7" w:rsidP="000C7BC7">
      <w:pPr>
        <w:pStyle w:val="PargrafodaLista"/>
        <w:numPr>
          <w:ilvl w:val="0"/>
          <w:numId w:val="38"/>
        </w:numPr>
        <w:rPr>
          <w:color w:val="auto"/>
          <w:spacing w:val="0"/>
        </w:rPr>
      </w:pPr>
      <w:r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lastRenderedPageBreak/>
        <w:t>Criar áreas de lazer nas margens dos rios;</w:t>
      </w:r>
    </w:p>
    <w:p w:rsidR="000C7BC7" w:rsidRPr="002B61A2" w:rsidRDefault="000C7BC7" w:rsidP="000C7BC7">
      <w:pPr>
        <w:pStyle w:val="PargrafodaLista"/>
        <w:numPr>
          <w:ilvl w:val="0"/>
          <w:numId w:val="38"/>
        </w:numPr>
        <w:rPr>
          <w:color w:val="auto"/>
          <w:spacing w:val="0"/>
        </w:rPr>
      </w:pPr>
      <w:r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t>Sensibilizar a população sobre a importância dos rios para a qualidade de vida;</w:t>
      </w:r>
    </w:p>
    <w:p w:rsidR="000C7BC7" w:rsidRPr="002B61A2" w:rsidRDefault="000C7BC7" w:rsidP="000C7BC7">
      <w:pPr>
        <w:pStyle w:val="PargrafodaLista"/>
        <w:numPr>
          <w:ilvl w:val="0"/>
          <w:numId w:val="38"/>
        </w:numPr>
        <w:rPr>
          <w:color w:val="auto"/>
          <w:spacing w:val="0"/>
        </w:rPr>
      </w:pPr>
      <w:r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t>Buscar formas alternativas de permeabilização da água da chuva para evitar inundações;</w:t>
      </w:r>
    </w:p>
    <w:p w:rsidR="000F099A" w:rsidRPr="002B61A2" w:rsidRDefault="000F099A" w:rsidP="000C7BC7">
      <w:pPr>
        <w:pStyle w:val="PargrafodaLista"/>
        <w:numPr>
          <w:ilvl w:val="0"/>
          <w:numId w:val="38"/>
        </w:numPr>
        <w:rPr>
          <w:rFonts w:cs="Arial"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 xml:space="preserve">Universidades e outras instituições de ensino </w:t>
      </w:r>
      <w:r w:rsidR="006952B3" w:rsidRPr="002B61A2">
        <w:rPr>
          <w:rFonts w:cs="Arial"/>
          <w:bCs/>
          <w:color w:val="000000" w:themeColor="text1"/>
          <w:spacing w:val="0"/>
        </w:rPr>
        <w:t xml:space="preserve">que </w:t>
      </w:r>
      <w:r w:rsidRPr="002B61A2">
        <w:rPr>
          <w:rFonts w:cs="Arial"/>
          <w:bCs/>
          <w:color w:val="000000" w:themeColor="text1"/>
          <w:spacing w:val="0"/>
        </w:rPr>
        <w:t>po</w:t>
      </w:r>
      <w:r w:rsidR="0088748A" w:rsidRPr="002B61A2">
        <w:rPr>
          <w:rFonts w:cs="Arial"/>
          <w:bCs/>
          <w:color w:val="000000" w:themeColor="text1"/>
          <w:spacing w:val="0"/>
        </w:rPr>
        <w:t>ssa</w:t>
      </w:r>
      <w:r w:rsidRPr="002B61A2">
        <w:rPr>
          <w:rFonts w:cs="Arial"/>
          <w:bCs/>
          <w:color w:val="000000" w:themeColor="text1"/>
          <w:spacing w:val="0"/>
        </w:rPr>
        <w:t xml:space="preserve">m gerar </w:t>
      </w:r>
      <w:r w:rsidR="006952B3" w:rsidRPr="002B61A2">
        <w:rPr>
          <w:rFonts w:cs="Arial"/>
          <w:bCs/>
          <w:color w:val="000000" w:themeColor="text1"/>
          <w:spacing w:val="0"/>
        </w:rPr>
        <w:t>e difundir conhecimento e projetos na área de saneamento e drenagem urbanas e rural, como o CEFET em turismo rural e UCP e Estacio na engenharia civil.</w:t>
      </w:r>
      <w:r w:rsidRPr="002B61A2">
        <w:rPr>
          <w:rFonts w:cs="Arial"/>
          <w:color w:val="000000" w:themeColor="text1"/>
          <w:spacing w:val="0"/>
        </w:rPr>
        <w:t xml:space="preserve"> </w:t>
      </w:r>
    </w:p>
    <w:p w:rsidR="00AC5739" w:rsidRPr="002B61A2" w:rsidRDefault="00AC5739" w:rsidP="000C7BC7">
      <w:pPr>
        <w:pStyle w:val="PargrafodaLista"/>
        <w:numPr>
          <w:ilvl w:val="0"/>
          <w:numId w:val="38"/>
        </w:numPr>
        <w:rPr>
          <w:rFonts w:cs="Arial"/>
          <w:color w:val="000000" w:themeColor="text1"/>
          <w:spacing w:val="0"/>
        </w:rPr>
      </w:pPr>
      <w:r w:rsidRPr="002B61A2">
        <w:rPr>
          <w:rFonts w:cs="Arial"/>
          <w:color w:val="000000" w:themeColor="text1"/>
          <w:spacing w:val="0"/>
        </w:rPr>
        <w:t xml:space="preserve">Retirar pontos de acumulação de </w:t>
      </w:r>
      <w:r w:rsidR="0088748A" w:rsidRPr="002B61A2">
        <w:rPr>
          <w:rFonts w:cs="Arial"/>
          <w:color w:val="000000" w:themeColor="text1"/>
          <w:spacing w:val="0"/>
        </w:rPr>
        <w:t xml:space="preserve">resíduos sólidos </w:t>
      </w:r>
      <w:r w:rsidRPr="002B61A2">
        <w:rPr>
          <w:rFonts w:cs="Arial"/>
          <w:color w:val="000000" w:themeColor="text1"/>
          <w:spacing w:val="0"/>
        </w:rPr>
        <w:t>das margens dos rios;</w:t>
      </w:r>
    </w:p>
    <w:p w:rsidR="00AC5739" w:rsidRPr="002B61A2" w:rsidRDefault="00AC5739" w:rsidP="000C7BC7">
      <w:pPr>
        <w:pStyle w:val="PargrafodaLista"/>
        <w:numPr>
          <w:ilvl w:val="0"/>
          <w:numId w:val="38"/>
        </w:numPr>
        <w:rPr>
          <w:rFonts w:cs="Arial"/>
          <w:color w:val="000000" w:themeColor="text1"/>
          <w:spacing w:val="0"/>
        </w:rPr>
      </w:pPr>
      <w:r w:rsidRPr="002B61A2">
        <w:rPr>
          <w:rFonts w:cs="Arial"/>
          <w:color w:val="000000" w:themeColor="text1"/>
          <w:spacing w:val="0"/>
        </w:rPr>
        <w:t xml:space="preserve">Ampliar serviço de coleta seletiva e de </w:t>
      </w:r>
      <w:r w:rsidR="0088748A" w:rsidRPr="002B61A2">
        <w:rPr>
          <w:rFonts w:cs="Arial"/>
          <w:color w:val="000000" w:themeColor="text1"/>
          <w:spacing w:val="0"/>
        </w:rPr>
        <w:t xml:space="preserve">resíduos </w:t>
      </w:r>
      <w:r w:rsidRPr="002B61A2">
        <w:rPr>
          <w:rFonts w:cs="Arial"/>
          <w:color w:val="000000" w:themeColor="text1"/>
          <w:spacing w:val="0"/>
        </w:rPr>
        <w:t xml:space="preserve">com mais </w:t>
      </w:r>
      <w:r w:rsidR="0088748A" w:rsidRPr="002B61A2">
        <w:rPr>
          <w:rFonts w:cs="Arial"/>
          <w:color w:val="000000" w:themeColor="text1"/>
          <w:spacing w:val="0"/>
        </w:rPr>
        <w:t>eficiência</w:t>
      </w:r>
      <w:r w:rsidRPr="002B61A2">
        <w:rPr>
          <w:rFonts w:cs="Arial"/>
          <w:color w:val="000000" w:themeColor="text1"/>
          <w:spacing w:val="0"/>
        </w:rPr>
        <w:t xml:space="preserve"> e </w:t>
      </w:r>
      <w:r w:rsidR="0088748A" w:rsidRPr="002B61A2">
        <w:rPr>
          <w:rFonts w:cs="Arial"/>
          <w:color w:val="000000" w:themeColor="text1"/>
          <w:spacing w:val="0"/>
        </w:rPr>
        <w:t>frequência</w:t>
      </w:r>
      <w:r w:rsidRPr="002B61A2">
        <w:rPr>
          <w:rFonts w:cs="Arial"/>
          <w:color w:val="000000" w:themeColor="text1"/>
          <w:spacing w:val="0"/>
        </w:rPr>
        <w:t>;</w:t>
      </w:r>
    </w:p>
    <w:p w:rsidR="006F0F6F" w:rsidRPr="002B61A2" w:rsidRDefault="006F0F6F" w:rsidP="000C7BC7">
      <w:pPr>
        <w:pStyle w:val="PargrafodaLista"/>
        <w:numPr>
          <w:ilvl w:val="0"/>
          <w:numId w:val="38"/>
        </w:numPr>
        <w:rPr>
          <w:rFonts w:cs="Arial"/>
          <w:color w:val="000000" w:themeColor="text1"/>
        </w:rPr>
      </w:pPr>
      <w:r w:rsidRPr="002B61A2">
        <w:rPr>
          <w:rFonts w:cs="Arial"/>
          <w:color w:val="000000" w:themeColor="text1"/>
        </w:rPr>
        <w:t>Entre 2017 e 2018, há um desenvolvimento de um projeto sobre saneamento pela Fiocruz. A metodologia é utilizada pela ONU e a Fundação está propondo parceria com a Organização Pan-Americana de Saúde. Metodologia de rastreamento do saneamento para saber em qual situação se encontra.</w:t>
      </w:r>
    </w:p>
    <w:p w:rsidR="000C7BC7" w:rsidRPr="002B61A2" w:rsidRDefault="000C7BC7" w:rsidP="00561931">
      <w:pPr>
        <w:rPr>
          <w:rFonts w:cs="Arial"/>
          <w:color w:val="000000" w:themeColor="text1"/>
        </w:rPr>
      </w:pPr>
    </w:p>
    <w:p w:rsidR="007C541B" w:rsidRPr="002B61A2" w:rsidRDefault="007C541B" w:rsidP="00561931">
      <w:pPr>
        <w:rPr>
          <w:rFonts w:cs="Arial"/>
          <w:color w:val="000000" w:themeColor="text1"/>
        </w:rPr>
      </w:pPr>
    </w:p>
    <w:p w:rsidR="00561931" w:rsidRPr="002B61A2" w:rsidRDefault="0088748A" w:rsidP="00561931">
      <w:pPr>
        <w:pStyle w:val="PargrafodaLista"/>
        <w:numPr>
          <w:ilvl w:val="0"/>
          <w:numId w:val="29"/>
        </w:numPr>
        <w:rPr>
          <w:rFonts w:cs="Arial"/>
          <w:color w:val="000000" w:themeColor="text1"/>
          <w:spacing w:val="0"/>
        </w:rPr>
      </w:pPr>
      <w:r w:rsidRPr="002B61A2">
        <w:rPr>
          <w:rFonts w:cs="Arial"/>
          <w:color w:val="000000" w:themeColor="text1"/>
          <w:spacing w:val="0"/>
        </w:rPr>
        <w:t xml:space="preserve">Resíduos </w:t>
      </w:r>
      <w:r w:rsidR="00561931" w:rsidRPr="002B61A2">
        <w:rPr>
          <w:rFonts w:cs="Arial"/>
          <w:color w:val="000000" w:themeColor="text1"/>
          <w:spacing w:val="0"/>
        </w:rPr>
        <w:t xml:space="preserve"> Sólidos / Gestão de resíduos sólidos </w:t>
      </w:r>
    </w:p>
    <w:p w:rsidR="003F7BDC" w:rsidRPr="002B61A2" w:rsidRDefault="003F7BDC" w:rsidP="003F7BDC">
      <w:pPr>
        <w:tabs>
          <w:tab w:val="left" w:pos="1020"/>
        </w:tabs>
        <w:rPr>
          <w:rFonts w:cs="Arial"/>
          <w:b/>
          <w:bCs/>
          <w:color w:val="000000" w:themeColor="text1"/>
          <w:spacing w:val="0"/>
        </w:rPr>
      </w:pPr>
      <w:r w:rsidRPr="002B61A2">
        <w:rPr>
          <w:rFonts w:cs="Arial"/>
          <w:b/>
          <w:bCs/>
          <w:color w:val="000000" w:themeColor="text1"/>
          <w:spacing w:val="0"/>
        </w:rPr>
        <w:t>Pontos fortes</w:t>
      </w:r>
    </w:p>
    <w:p w:rsidR="00821B3F" w:rsidRPr="002B61A2" w:rsidRDefault="00821B3F" w:rsidP="00446195">
      <w:pPr>
        <w:pStyle w:val="PargrafodaLista"/>
        <w:numPr>
          <w:ilvl w:val="0"/>
          <w:numId w:val="42"/>
        </w:numPr>
        <w:tabs>
          <w:tab w:val="left" w:pos="1020"/>
        </w:tabs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>Programa municipal de coleta seletiva de porta a porta e eco-pontos em algumas localidades</w:t>
      </w:r>
    </w:p>
    <w:p w:rsidR="00821B3F" w:rsidRPr="002B61A2" w:rsidRDefault="00821B3F" w:rsidP="00446195">
      <w:pPr>
        <w:pStyle w:val="PargrafodaLista"/>
        <w:numPr>
          <w:ilvl w:val="0"/>
          <w:numId w:val="42"/>
        </w:numPr>
        <w:tabs>
          <w:tab w:val="left" w:pos="1020"/>
        </w:tabs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>Existencia de PMSB</w:t>
      </w:r>
    </w:p>
    <w:p w:rsidR="003F7BDC" w:rsidRPr="002B61A2" w:rsidRDefault="003F7BDC" w:rsidP="009B39F1">
      <w:pPr>
        <w:rPr>
          <w:b/>
          <w:color w:val="000000" w:themeColor="text1"/>
        </w:rPr>
      </w:pPr>
      <w:r w:rsidRPr="002B61A2">
        <w:rPr>
          <w:b/>
          <w:color w:val="000000" w:themeColor="text1"/>
        </w:rPr>
        <w:t>Pontos fracos</w:t>
      </w:r>
    </w:p>
    <w:p w:rsidR="00F41DE3" w:rsidRPr="002B61A2" w:rsidRDefault="00F41DE3" w:rsidP="00DA640D">
      <w:pPr>
        <w:pStyle w:val="PargrafodaLista"/>
        <w:numPr>
          <w:ilvl w:val="0"/>
          <w:numId w:val="34"/>
        </w:numPr>
        <w:rPr>
          <w:rFonts w:eastAsiaTheme="minorEastAsia" w:cstheme="minorBidi"/>
          <w:bCs/>
          <w:color w:val="000000" w:themeColor="text1"/>
          <w:spacing w:val="0"/>
          <w:kern w:val="24"/>
        </w:rPr>
      </w:pPr>
      <w:r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t>Destinação inadequada dos resíduos</w:t>
      </w:r>
      <w:r w:rsidR="00DA640D"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t>;</w:t>
      </w:r>
    </w:p>
    <w:p w:rsidR="00142442" w:rsidRPr="002B61A2" w:rsidRDefault="00142442" w:rsidP="00142442">
      <w:pPr>
        <w:pStyle w:val="PargrafodaLista"/>
        <w:numPr>
          <w:ilvl w:val="0"/>
          <w:numId w:val="34"/>
        </w:numPr>
        <w:rPr>
          <w:rFonts w:eastAsiaTheme="minorEastAsia" w:cstheme="minorBidi"/>
          <w:bCs/>
          <w:color w:val="000000" w:themeColor="text1"/>
          <w:spacing w:val="0"/>
          <w:kern w:val="24"/>
        </w:rPr>
      </w:pPr>
      <w:r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t>Aterro Controlado de Pedro do Rio (ACPR) com prazo vencido;</w:t>
      </w:r>
    </w:p>
    <w:p w:rsidR="00DA640D" w:rsidRPr="002B61A2" w:rsidRDefault="00DA640D" w:rsidP="000D3E38">
      <w:pPr>
        <w:pStyle w:val="PargrafodaLista"/>
        <w:numPr>
          <w:ilvl w:val="0"/>
          <w:numId w:val="34"/>
        </w:numPr>
        <w:rPr>
          <w:rFonts w:eastAsiaTheme="minorEastAsia" w:cstheme="minorBidi"/>
          <w:bCs/>
          <w:color w:val="000000" w:themeColor="text1"/>
          <w:spacing w:val="0"/>
          <w:kern w:val="24"/>
        </w:rPr>
      </w:pPr>
      <w:r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t>Os resíduos são destinados para o aterro de Três Rios</w:t>
      </w:r>
      <w:r w:rsidR="003675E0"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t xml:space="preserve">, com custo de </w:t>
      </w:r>
      <w:r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t>aproximadamente R$1 milhão por mês</w:t>
      </w:r>
      <w:r w:rsidR="00142442"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t xml:space="preserve">. </w:t>
      </w:r>
      <w:r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t>Longo deslocamento, ambientalmente ineficaz (mero descarte);</w:t>
      </w:r>
    </w:p>
    <w:p w:rsidR="00DA640D" w:rsidRPr="002B61A2" w:rsidRDefault="00DA640D" w:rsidP="00DA640D">
      <w:pPr>
        <w:pStyle w:val="PargrafodaLista"/>
        <w:numPr>
          <w:ilvl w:val="0"/>
          <w:numId w:val="34"/>
        </w:numPr>
        <w:rPr>
          <w:rFonts w:eastAsiaTheme="minorEastAsia" w:cstheme="minorBidi"/>
          <w:bCs/>
          <w:color w:val="000000" w:themeColor="text1"/>
          <w:spacing w:val="0"/>
          <w:kern w:val="24"/>
        </w:rPr>
      </w:pPr>
      <w:r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t>ACPR recebe resíduos verdes e sólidos (entulho e podas);</w:t>
      </w:r>
    </w:p>
    <w:p w:rsidR="00DA640D" w:rsidRPr="002B61A2" w:rsidRDefault="00DA640D" w:rsidP="009B4407">
      <w:pPr>
        <w:pStyle w:val="PargrafodaLista"/>
        <w:numPr>
          <w:ilvl w:val="0"/>
          <w:numId w:val="34"/>
        </w:numPr>
        <w:rPr>
          <w:rFonts w:eastAsiaTheme="minorEastAsia" w:cstheme="minorBidi"/>
          <w:bCs/>
          <w:color w:val="000000" w:themeColor="text1"/>
          <w:spacing w:val="0"/>
          <w:kern w:val="24"/>
        </w:rPr>
      </w:pPr>
      <w:r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lastRenderedPageBreak/>
        <w:t>Nas ruas, há contêineres, mas os resíduos não são coletados ou tampados</w:t>
      </w:r>
      <w:r w:rsidR="00CF2861"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t xml:space="preserve">. </w:t>
      </w:r>
      <w:r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t>Os recipientes viram atrativos para ratos e cães de rua;</w:t>
      </w:r>
    </w:p>
    <w:p w:rsidR="00446195" w:rsidRPr="002B61A2" w:rsidRDefault="00446195" w:rsidP="009B4407">
      <w:pPr>
        <w:pStyle w:val="PargrafodaLista"/>
        <w:numPr>
          <w:ilvl w:val="0"/>
          <w:numId w:val="34"/>
        </w:numPr>
        <w:rPr>
          <w:rFonts w:eastAsiaTheme="minorEastAsia" w:cstheme="minorBidi"/>
          <w:bCs/>
          <w:color w:val="000000" w:themeColor="text1"/>
          <w:spacing w:val="0"/>
          <w:kern w:val="24"/>
        </w:rPr>
      </w:pPr>
      <w:r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t>Não existe aplicação de pol</w:t>
      </w:r>
      <w:r w:rsidR="00142442"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t>í</w:t>
      </w:r>
      <w:r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t xml:space="preserve">tica de aproveitamento de lixo verde e </w:t>
      </w:r>
      <w:r w:rsidR="0088748A"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t xml:space="preserve">resíduos </w:t>
      </w:r>
      <w:r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t xml:space="preserve"> </w:t>
      </w:r>
      <w:r w:rsidR="00142442"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t>orgânicos</w:t>
      </w:r>
      <w:r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t>;</w:t>
      </w:r>
    </w:p>
    <w:p w:rsidR="00446195" w:rsidRPr="002B61A2" w:rsidRDefault="00446195" w:rsidP="009B4407">
      <w:pPr>
        <w:pStyle w:val="PargrafodaLista"/>
        <w:numPr>
          <w:ilvl w:val="0"/>
          <w:numId w:val="34"/>
        </w:numPr>
        <w:rPr>
          <w:rFonts w:eastAsiaTheme="minorEastAsia" w:cstheme="minorBidi"/>
          <w:bCs/>
          <w:color w:val="000000" w:themeColor="text1"/>
          <w:spacing w:val="0"/>
          <w:kern w:val="24"/>
        </w:rPr>
      </w:pPr>
      <w:r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t xml:space="preserve">Pouca aderência </w:t>
      </w:r>
      <w:r w:rsidR="00142442"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t>à</w:t>
      </w:r>
      <w:r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t xml:space="preserve"> politica de reciclagem de </w:t>
      </w:r>
      <w:r w:rsidR="0088748A"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t xml:space="preserve">resíduos </w:t>
      </w:r>
      <w:r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t>;</w:t>
      </w:r>
    </w:p>
    <w:p w:rsidR="00446195" w:rsidRPr="002B61A2" w:rsidRDefault="00446195" w:rsidP="009B4407">
      <w:pPr>
        <w:pStyle w:val="PargrafodaLista"/>
        <w:numPr>
          <w:ilvl w:val="0"/>
          <w:numId w:val="34"/>
        </w:numPr>
        <w:rPr>
          <w:rFonts w:eastAsiaTheme="minorEastAsia" w:cstheme="minorBidi"/>
          <w:bCs/>
          <w:color w:val="000000" w:themeColor="text1"/>
          <w:spacing w:val="0"/>
          <w:kern w:val="24"/>
        </w:rPr>
      </w:pPr>
      <w:r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t>Falta de apoio a cooperativas de triagem e reciclagem;</w:t>
      </w:r>
    </w:p>
    <w:p w:rsidR="00446195" w:rsidRPr="002B61A2" w:rsidRDefault="00446195" w:rsidP="009B4407">
      <w:pPr>
        <w:pStyle w:val="PargrafodaLista"/>
        <w:numPr>
          <w:ilvl w:val="0"/>
          <w:numId w:val="34"/>
        </w:numPr>
        <w:rPr>
          <w:rFonts w:eastAsiaTheme="minorEastAsia" w:cstheme="minorBidi"/>
          <w:bCs/>
          <w:color w:val="000000" w:themeColor="text1"/>
          <w:spacing w:val="0"/>
          <w:kern w:val="24"/>
        </w:rPr>
      </w:pPr>
      <w:r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t xml:space="preserve">Pouca valoração do item </w:t>
      </w:r>
      <w:r w:rsidR="0088748A"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t>resíduos sólidos</w:t>
      </w:r>
      <w:r w:rsidR="00142442"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t xml:space="preserve"> </w:t>
      </w:r>
      <w:r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t>na composição de pontos do ICMS Verde;</w:t>
      </w:r>
    </w:p>
    <w:p w:rsidR="00561931" w:rsidRPr="002B61A2" w:rsidRDefault="003F7BDC" w:rsidP="003F7BDC">
      <w:pPr>
        <w:tabs>
          <w:tab w:val="left" w:pos="1020"/>
        </w:tabs>
        <w:rPr>
          <w:rFonts w:cs="Arial"/>
          <w:b/>
          <w:bCs/>
          <w:color w:val="000000" w:themeColor="text1"/>
          <w:spacing w:val="0"/>
        </w:rPr>
      </w:pPr>
      <w:r w:rsidRPr="002B61A2">
        <w:rPr>
          <w:rFonts w:cs="Arial"/>
          <w:b/>
          <w:bCs/>
          <w:color w:val="000000" w:themeColor="text1"/>
          <w:spacing w:val="0"/>
        </w:rPr>
        <w:t>Ameaças</w:t>
      </w:r>
    </w:p>
    <w:p w:rsidR="003F7BDC" w:rsidRPr="002B61A2" w:rsidRDefault="00CD5534" w:rsidP="00CD5534">
      <w:pPr>
        <w:pStyle w:val="PargrafodaLista"/>
        <w:numPr>
          <w:ilvl w:val="0"/>
          <w:numId w:val="46"/>
        </w:numPr>
        <w:tabs>
          <w:tab w:val="left" w:pos="1020"/>
        </w:tabs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 xml:space="preserve">Falta de definição quanto a disposição dos </w:t>
      </w:r>
      <w:r w:rsidR="0088748A" w:rsidRPr="002B61A2">
        <w:rPr>
          <w:rFonts w:cs="Arial"/>
          <w:bCs/>
          <w:color w:val="000000" w:themeColor="text1"/>
          <w:spacing w:val="0"/>
        </w:rPr>
        <w:t xml:space="preserve">resíduos </w:t>
      </w:r>
      <w:r w:rsidRPr="002B61A2">
        <w:rPr>
          <w:rFonts w:cs="Arial"/>
          <w:bCs/>
          <w:color w:val="000000" w:themeColor="text1"/>
          <w:spacing w:val="0"/>
        </w:rPr>
        <w:t xml:space="preserve"> do municipio/Aterro sanitario;</w:t>
      </w:r>
    </w:p>
    <w:p w:rsidR="00CD5534" w:rsidRPr="002B61A2" w:rsidRDefault="00CD5534" w:rsidP="00CD5534">
      <w:pPr>
        <w:pStyle w:val="PargrafodaLista"/>
        <w:numPr>
          <w:ilvl w:val="0"/>
          <w:numId w:val="46"/>
        </w:numPr>
        <w:tabs>
          <w:tab w:val="left" w:pos="1020"/>
        </w:tabs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>Veiculação de doenças transmissiveis atrav</w:t>
      </w:r>
      <w:r w:rsidR="00007C3B" w:rsidRPr="002B61A2">
        <w:rPr>
          <w:rFonts w:cs="Arial"/>
          <w:bCs/>
          <w:color w:val="000000" w:themeColor="text1"/>
          <w:spacing w:val="0"/>
        </w:rPr>
        <w:t>é</w:t>
      </w:r>
      <w:r w:rsidRPr="002B61A2">
        <w:rPr>
          <w:rFonts w:cs="Arial"/>
          <w:bCs/>
          <w:color w:val="000000" w:themeColor="text1"/>
          <w:spacing w:val="0"/>
        </w:rPr>
        <w:t>s dos animais p</w:t>
      </w:r>
      <w:r w:rsidR="00007C3B" w:rsidRPr="002B61A2">
        <w:rPr>
          <w:rFonts w:cs="Arial"/>
          <w:bCs/>
          <w:color w:val="000000" w:themeColor="text1"/>
          <w:spacing w:val="0"/>
        </w:rPr>
        <w:t>e</w:t>
      </w:r>
      <w:r w:rsidRPr="002B61A2">
        <w:rPr>
          <w:rFonts w:cs="Arial"/>
          <w:bCs/>
          <w:color w:val="000000" w:themeColor="text1"/>
          <w:spacing w:val="0"/>
        </w:rPr>
        <w:t xml:space="preserve">la má disposição dos </w:t>
      </w:r>
      <w:r w:rsidR="0088748A" w:rsidRPr="002B61A2">
        <w:rPr>
          <w:rFonts w:cs="Arial"/>
          <w:bCs/>
          <w:color w:val="000000" w:themeColor="text1"/>
          <w:spacing w:val="0"/>
        </w:rPr>
        <w:t xml:space="preserve">resíduos </w:t>
      </w:r>
      <w:r w:rsidR="00C458CB" w:rsidRPr="002B61A2">
        <w:rPr>
          <w:rFonts w:cs="Arial"/>
          <w:bCs/>
          <w:color w:val="000000" w:themeColor="text1"/>
          <w:spacing w:val="0"/>
        </w:rPr>
        <w:t>;</w:t>
      </w:r>
    </w:p>
    <w:p w:rsidR="00007C3B" w:rsidRPr="002B61A2" w:rsidRDefault="00007C3B" w:rsidP="003F7BDC">
      <w:pPr>
        <w:tabs>
          <w:tab w:val="left" w:pos="1020"/>
        </w:tabs>
        <w:rPr>
          <w:rFonts w:cs="Arial"/>
          <w:b/>
          <w:bCs/>
          <w:color w:val="000000" w:themeColor="text1"/>
          <w:spacing w:val="0"/>
        </w:rPr>
      </w:pPr>
    </w:p>
    <w:p w:rsidR="003F7BDC" w:rsidRPr="002B61A2" w:rsidRDefault="003F7BDC" w:rsidP="003F7BDC">
      <w:pPr>
        <w:tabs>
          <w:tab w:val="left" w:pos="1020"/>
        </w:tabs>
        <w:rPr>
          <w:rFonts w:cs="Arial"/>
          <w:b/>
          <w:bCs/>
          <w:color w:val="000000" w:themeColor="text1"/>
          <w:spacing w:val="0"/>
        </w:rPr>
      </w:pPr>
      <w:r w:rsidRPr="002B61A2">
        <w:rPr>
          <w:rFonts w:cs="Arial"/>
          <w:b/>
          <w:bCs/>
          <w:color w:val="000000" w:themeColor="text1"/>
          <w:spacing w:val="0"/>
        </w:rPr>
        <w:t>Oportunidades/perspectivas positivas/bases para melhorias</w:t>
      </w:r>
    </w:p>
    <w:p w:rsidR="003F7BDC" w:rsidRPr="002B61A2" w:rsidRDefault="00713441" w:rsidP="00F81F20">
      <w:pPr>
        <w:pStyle w:val="PargrafodaLista"/>
        <w:numPr>
          <w:ilvl w:val="0"/>
          <w:numId w:val="34"/>
        </w:numPr>
        <w:rPr>
          <w:rFonts w:eastAsiaTheme="minorEastAsia" w:cstheme="minorBidi"/>
          <w:bCs/>
          <w:color w:val="000000" w:themeColor="text1"/>
          <w:spacing w:val="0"/>
          <w:kern w:val="24"/>
        </w:rPr>
      </w:pPr>
      <w:r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t>Sugerido o recolhimento do lixo verde para ser destinado para compostagem</w:t>
      </w:r>
      <w:r w:rsidR="00DA640D"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t>;</w:t>
      </w:r>
    </w:p>
    <w:p w:rsidR="00DA640D" w:rsidRPr="002B61A2" w:rsidRDefault="00DA640D" w:rsidP="00F81F20">
      <w:pPr>
        <w:pStyle w:val="PargrafodaLista"/>
        <w:numPr>
          <w:ilvl w:val="0"/>
          <w:numId w:val="34"/>
        </w:numPr>
        <w:rPr>
          <w:rFonts w:eastAsiaTheme="minorEastAsia" w:cstheme="minorBidi"/>
          <w:bCs/>
          <w:color w:val="000000" w:themeColor="text1"/>
          <w:spacing w:val="0"/>
          <w:kern w:val="24"/>
        </w:rPr>
      </w:pPr>
      <w:r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t xml:space="preserve">Criar locais de depósito de resíduos onde possa ser feita, de acordo com a característica de cada resíduo, a incineração e o composto orgânico, podendo ser galpões nos bairros para que a população local possa destinar adequadamente os resíduos, que serão separados em </w:t>
      </w:r>
      <w:r w:rsidR="00142442"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t>orgânicos</w:t>
      </w:r>
      <w:r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t xml:space="preserve"> (lixo verde, restos de alimentos etc) e in</w:t>
      </w:r>
      <w:r w:rsidR="00142442"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t>orgânicos</w:t>
      </w:r>
      <w:r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t xml:space="preserve"> (resíduos sólidos), que conte com o trabalho da cooperativa de catadores de lixo.</w:t>
      </w:r>
    </w:p>
    <w:p w:rsidR="00A57070" w:rsidRPr="002B61A2" w:rsidRDefault="00A57070" w:rsidP="00F81F20">
      <w:pPr>
        <w:pStyle w:val="PargrafodaLista"/>
        <w:numPr>
          <w:ilvl w:val="0"/>
          <w:numId w:val="34"/>
        </w:numPr>
        <w:rPr>
          <w:rFonts w:eastAsiaTheme="minorEastAsia" w:cstheme="minorBidi"/>
          <w:bCs/>
          <w:color w:val="000000" w:themeColor="text1"/>
          <w:spacing w:val="0"/>
          <w:kern w:val="24"/>
        </w:rPr>
      </w:pPr>
      <w:r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t>Criar projetos de reciclagem, com prazos de curta duração (para redução de custo) e longa duração (para a redução de resíduos sólidos);</w:t>
      </w:r>
    </w:p>
    <w:p w:rsidR="00A57070" w:rsidRPr="002B61A2" w:rsidRDefault="00A57070" w:rsidP="00A57070">
      <w:pPr>
        <w:pStyle w:val="PargrafodaLista"/>
        <w:numPr>
          <w:ilvl w:val="0"/>
          <w:numId w:val="33"/>
        </w:numPr>
        <w:shd w:val="clear" w:color="auto" w:fill="FFFFFF"/>
        <w:tabs>
          <w:tab w:val="left" w:pos="1020"/>
        </w:tabs>
        <w:rPr>
          <w:rFonts w:cs="Arial"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>Priorizar o papel da Educação Ambiental</w:t>
      </w:r>
      <w:r w:rsidR="00D524DD" w:rsidRPr="002B61A2">
        <w:rPr>
          <w:rFonts w:cs="Arial"/>
          <w:bCs/>
          <w:color w:val="000000" w:themeColor="text1"/>
          <w:spacing w:val="0"/>
        </w:rPr>
        <w:t>;</w:t>
      </w:r>
    </w:p>
    <w:p w:rsidR="00D524DD" w:rsidRPr="002B61A2" w:rsidRDefault="00D524DD" w:rsidP="00A57070">
      <w:pPr>
        <w:pStyle w:val="PargrafodaLista"/>
        <w:numPr>
          <w:ilvl w:val="0"/>
          <w:numId w:val="33"/>
        </w:numPr>
        <w:shd w:val="clear" w:color="auto" w:fill="FFFFFF"/>
        <w:tabs>
          <w:tab w:val="left" w:pos="1020"/>
        </w:tabs>
        <w:rPr>
          <w:rFonts w:cs="Arial"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 xml:space="preserve">Criação de </w:t>
      </w:r>
      <w:r w:rsidR="00D146A3" w:rsidRPr="002B61A2">
        <w:rPr>
          <w:rFonts w:cs="Arial"/>
          <w:bCs/>
          <w:color w:val="000000" w:themeColor="text1"/>
          <w:spacing w:val="0"/>
        </w:rPr>
        <w:t>ecopontos</w:t>
      </w:r>
      <w:r w:rsidRPr="002B61A2">
        <w:rPr>
          <w:rFonts w:cs="Arial"/>
          <w:bCs/>
          <w:color w:val="000000" w:themeColor="text1"/>
          <w:spacing w:val="0"/>
        </w:rPr>
        <w:t xml:space="preserve"> nas escolas de modo a sensibilizar as crianças com as boas </w:t>
      </w:r>
      <w:r w:rsidR="00D146A3" w:rsidRPr="002B61A2">
        <w:rPr>
          <w:rFonts w:cs="Arial"/>
          <w:bCs/>
          <w:color w:val="000000" w:themeColor="text1"/>
          <w:spacing w:val="0"/>
        </w:rPr>
        <w:t>práticas</w:t>
      </w:r>
      <w:r w:rsidRPr="002B61A2">
        <w:rPr>
          <w:rFonts w:cs="Arial"/>
          <w:bCs/>
          <w:color w:val="000000" w:themeColor="text1"/>
          <w:spacing w:val="0"/>
        </w:rPr>
        <w:t xml:space="preserve"> familiares.</w:t>
      </w:r>
    </w:p>
    <w:p w:rsidR="00713441" w:rsidRPr="002B61A2" w:rsidRDefault="00713441" w:rsidP="003F7BDC">
      <w:pPr>
        <w:tabs>
          <w:tab w:val="left" w:pos="1020"/>
        </w:tabs>
        <w:rPr>
          <w:rFonts w:cs="Arial"/>
          <w:b/>
          <w:bCs/>
          <w:color w:val="000000" w:themeColor="text1"/>
          <w:spacing w:val="0"/>
        </w:rPr>
      </w:pPr>
    </w:p>
    <w:p w:rsidR="00561931" w:rsidRPr="002B61A2" w:rsidRDefault="00561931" w:rsidP="00561931">
      <w:pPr>
        <w:pStyle w:val="PargrafodaLista"/>
        <w:numPr>
          <w:ilvl w:val="0"/>
          <w:numId w:val="29"/>
        </w:numPr>
        <w:rPr>
          <w:rFonts w:cs="Arial"/>
          <w:color w:val="000000" w:themeColor="text1"/>
          <w:spacing w:val="0"/>
        </w:rPr>
      </w:pPr>
      <w:r w:rsidRPr="002B61A2">
        <w:rPr>
          <w:rFonts w:cs="Arial"/>
          <w:color w:val="000000" w:themeColor="text1"/>
          <w:spacing w:val="0"/>
        </w:rPr>
        <w:t>Cobertura Vegetal / Proteção de florestas/ Reflorestamento Urbano</w:t>
      </w:r>
      <w:r w:rsidR="00C32676" w:rsidRPr="002B61A2">
        <w:rPr>
          <w:rFonts w:cs="Arial"/>
          <w:color w:val="000000" w:themeColor="text1"/>
          <w:spacing w:val="0"/>
        </w:rPr>
        <w:t xml:space="preserve"> / Produção agricola</w:t>
      </w:r>
      <w:r w:rsidR="00AC5739" w:rsidRPr="002B61A2">
        <w:rPr>
          <w:rFonts w:cs="Arial"/>
          <w:color w:val="000000" w:themeColor="text1"/>
          <w:spacing w:val="0"/>
        </w:rPr>
        <w:t xml:space="preserve"> / Vocações economicas</w:t>
      </w:r>
    </w:p>
    <w:p w:rsidR="008044C7" w:rsidRDefault="008044C7" w:rsidP="009B39F1">
      <w:pPr>
        <w:rPr>
          <w:b/>
          <w:color w:val="000000" w:themeColor="text1"/>
        </w:rPr>
      </w:pPr>
    </w:p>
    <w:p w:rsidR="00B14EB0" w:rsidRPr="002B61A2" w:rsidRDefault="00B14EB0" w:rsidP="009B39F1">
      <w:pPr>
        <w:rPr>
          <w:b/>
          <w:color w:val="000000" w:themeColor="text1"/>
        </w:rPr>
      </w:pPr>
      <w:r w:rsidRPr="002B61A2">
        <w:rPr>
          <w:b/>
          <w:color w:val="000000" w:themeColor="text1"/>
        </w:rPr>
        <w:lastRenderedPageBreak/>
        <w:t>Pontos fortes</w:t>
      </w:r>
    </w:p>
    <w:p w:rsidR="00F1086F" w:rsidRPr="002B61A2" w:rsidRDefault="00F1086F" w:rsidP="00F81F20">
      <w:pPr>
        <w:pStyle w:val="PargrafodaLista"/>
        <w:numPr>
          <w:ilvl w:val="0"/>
          <w:numId w:val="48"/>
        </w:numPr>
        <w:rPr>
          <w:rFonts w:eastAsiaTheme="minorEastAsia" w:cstheme="minorBidi"/>
          <w:bCs/>
          <w:color w:val="000000" w:themeColor="text1"/>
          <w:spacing w:val="0"/>
          <w:kern w:val="24"/>
        </w:rPr>
      </w:pPr>
      <w:r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t xml:space="preserve">Atrações turísticas notáveis; </w:t>
      </w:r>
    </w:p>
    <w:p w:rsidR="00F1086F" w:rsidRPr="002B61A2" w:rsidRDefault="00F1086F" w:rsidP="00F81F20">
      <w:pPr>
        <w:pStyle w:val="PargrafodaLista"/>
        <w:numPr>
          <w:ilvl w:val="0"/>
          <w:numId w:val="48"/>
        </w:numPr>
        <w:rPr>
          <w:rFonts w:eastAsiaTheme="minorEastAsia" w:cstheme="minorBidi"/>
          <w:bCs/>
          <w:color w:val="000000" w:themeColor="text1"/>
          <w:spacing w:val="0"/>
          <w:kern w:val="24"/>
        </w:rPr>
      </w:pPr>
      <w:r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t>Presença de Mata Atlântica/rios;</w:t>
      </w:r>
    </w:p>
    <w:p w:rsidR="00F1086F" w:rsidRPr="002B61A2" w:rsidRDefault="00F1086F" w:rsidP="00F81F20">
      <w:pPr>
        <w:pStyle w:val="PargrafodaLista"/>
        <w:numPr>
          <w:ilvl w:val="0"/>
          <w:numId w:val="48"/>
        </w:numPr>
        <w:rPr>
          <w:rFonts w:eastAsiaTheme="minorEastAsia" w:cstheme="minorBidi"/>
          <w:bCs/>
          <w:color w:val="000000" w:themeColor="text1"/>
          <w:spacing w:val="0"/>
          <w:kern w:val="24"/>
        </w:rPr>
      </w:pPr>
      <w:r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t>Ruas arborizadas;</w:t>
      </w:r>
    </w:p>
    <w:p w:rsidR="009B39F1" w:rsidRPr="002B61A2" w:rsidRDefault="009B39F1" w:rsidP="00F81F20">
      <w:pPr>
        <w:pStyle w:val="PargrafodaLista"/>
        <w:numPr>
          <w:ilvl w:val="0"/>
          <w:numId w:val="48"/>
        </w:numPr>
        <w:rPr>
          <w:rFonts w:eastAsiaTheme="minorEastAsia" w:cstheme="minorBidi"/>
          <w:bCs/>
          <w:color w:val="000000" w:themeColor="text1"/>
          <w:spacing w:val="0"/>
          <w:kern w:val="24"/>
        </w:rPr>
      </w:pPr>
      <w:r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t>Há 19 Unidades de Conservação -  3 (três) federais; 2 (duas) estaduais; 2 (duas) municipais; 12 (doze) RPPNs (5 federais; 4 estaduais; e 3 municipais)</w:t>
      </w:r>
      <w:r w:rsidR="00C119FF"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t xml:space="preserve">; </w:t>
      </w:r>
    </w:p>
    <w:p w:rsidR="00C119FF" w:rsidRPr="002B61A2" w:rsidRDefault="00C119FF" w:rsidP="00F81F20">
      <w:pPr>
        <w:pStyle w:val="PargrafodaLista"/>
        <w:numPr>
          <w:ilvl w:val="0"/>
          <w:numId w:val="48"/>
        </w:numPr>
        <w:rPr>
          <w:rFonts w:eastAsiaTheme="minorEastAsia" w:cstheme="minorBidi"/>
          <w:bCs/>
          <w:color w:val="000000" w:themeColor="text1"/>
          <w:spacing w:val="0"/>
          <w:kern w:val="24"/>
        </w:rPr>
      </w:pPr>
      <w:r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t xml:space="preserve">50% do território municipal é coberto de florestas. Petrópolis faz parte da Bacia Hidrográfica do Piabanha, que é a mais florestadas em comparação com os demais Municípios; </w:t>
      </w:r>
    </w:p>
    <w:p w:rsidR="00C119FF" w:rsidRPr="002B61A2" w:rsidRDefault="00C119FF" w:rsidP="00F81F20">
      <w:pPr>
        <w:pStyle w:val="PargrafodaLista"/>
        <w:numPr>
          <w:ilvl w:val="0"/>
          <w:numId w:val="48"/>
        </w:numPr>
        <w:rPr>
          <w:rFonts w:eastAsiaTheme="minorEastAsia" w:cstheme="minorBidi"/>
          <w:bCs/>
          <w:color w:val="000000" w:themeColor="text1"/>
          <w:spacing w:val="0"/>
          <w:kern w:val="24"/>
        </w:rPr>
      </w:pPr>
      <w:r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t>O atrativo da cidade é a natureza, que atrai turistas de todos os perfis</w:t>
      </w:r>
      <w:r w:rsidR="00C80323"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t>;</w:t>
      </w:r>
    </w:p>
    <w:p w:rsidR="000027C6" w:rsidRPr="002B61A2" w:rsidRDefault="000027C6" w:rsidP="000027C6">
      <w:pPr>
        <w:pStyle w:val="PargrafodaLista"/>
        <w:numPr>
          <w:ilvl w:val="0"/>
          <w:numId w:val="48"/>
        </w:numPr>
        <w:tabs>
          <w:tab w:val="left" w:pos="1020"/>
        </w:tabs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>Alto potencial de turismo ecológico;</w:t>
      </w:r>
    </w:p>
    <w:p w:rsidR="000027C6" w:rsidRPr="002B61A2" w:rsidRDefault="000027C6" w:rsidP="000027C6">
      <w:pPr>
        <w:pStyle w:val="PargrafodaLista"/>
        <w:numPr>
          <w:ilvl w:val="0"/>
          <w:numId w:val="48"/>
        </w:numPr>
        <w:tabs>
          <w:tab w:val="left" w:pos="1020"/>
        </w:tabs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>Boa capacidade para produção de alimentos inclusive, orgânicos.</w:t>
      </w:r>
    </w:p>
    <w:p w:rsidR="00C80323" w:rsidRPr="002B61A2" w:rsidRDefault="00C80323" w:rsidP="00F81F20">
      <w:pPr>
        <w:pStyle w:val="PargrafodaLista"/>
        <w:numPr>
          <w:ilvl w:val="0"/>
          <w:numId w:val="48"/>
        </w:numPr>
        <w:rPr>
          <w:rFonts w:eastAsiaTheme="minorEastAsia" w:cstheme="minorBidi"/>
          <w:bCs/>
          <w:color w:val="000000" w:themeColor="text1"/>
          <w:spacing w:val="0"/>
          <w:kern w:val="24"/>
        </w:rPr>
      </w:pPr>
      <w:r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t>A cidade é oficialmente a Capital Estadual dos Produtos </w:t>
      </w:r>
      <w:r w:rsidR="00142442"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t>Orgânicos</w:t>
      </w:r>
      <w:r w:rsidRPr="002B61A2">
        <w:rPr>
          <w:rFonts w:eastAsiaTheme="minorEastAsia" w:cstheme="minorBidi"/>
          <w:bCs/>
          <w:color w:val="000000" w:themeColor="text1"/>
          <w:spacing w:val="0"/>
          <w:kern w:val="24"/>
        </w:rPr>
        <w:t>.</w:t>
      </w:r>
    </w:p>
    <w:p w:rsidR="00896DDD" w:rsidRDefault="00896DDD" w:rsidP="003F7BDC">
      <w:pPr>
        <w:tabs>
          <w:tab w:val="left" w:pos="1020"/>
        </w:tabs>
        <w:rPr>
          <w:rFonts w:cs="Arial"/>
          <w:b/>
          <w:bCs/>
          <w:color w:val="000000" w:themeColor="text1"/>
          <w:spacing w:val="0"/>
        </w:rPr>
      </w:pPr>
    </w:p>
    <w:p w:rsidR="003F7BDC" w:rsidRPr="002B61A2" w:rsidRDefault="003F7BDC" w:rsidP="003F7BDC">
      <w:pPr>
        <w:tabs>
          <w:tab w:val="left" w:pos="1020"/>
        </w:tabs>
        <w:rPr>
          <w:rFonts w:cs="Arial"/>
          <w:b/>
          <w:bCs/>
          <w:color w:val="000000" w:themeColor="text1"/>
          <w:spacing w:val="0"/>
        </w:rPr>
      </w:pPr>
      <w:r w:rsidRPr="002B61A2">
        <w:rPr>
          <w:rFonts w:cs="Arial"/>
          <w:b/>
          <w:bCs/>
          <w:color w:val="000000" w:themeColor="text1"/>
          <w:spacing w:val="0"/>
        </w:rPr>
        <w:t>Pontos fracos</w:t>
      </w:r>
    </w:p>
    <w:p w:rsidR="00710E2D" w:rsidRPr="002B61A2" w:rsidRDefault="00710E2D" w:rsidP="00710E2D">
      <w:pPr>
        <w:pStyle w:val="PargrafodaLista"/>
        <w:numPr>
          <w:ilvl w:val="0"/>
          <w:numId w:val="47"/>
        </w:numPr>
        <w:tabs>
          <w:tab w:val="left" w:pos="1020"/>
        </w:tabs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 xml:space="preserve">Falta de politicas de coibição de praticas irregulares quanto </w:t>
      </w:r>
      <w:r w:rsidR="000027C6" w:rsidRPr="002B61A2">
        <w:rPr>
          <w:rFonts w:cs="Arial"/>
          <w:bCs/>
          <w:color w:val="000000" w:themeColor="text1"/>
          <w:spacing w:val="0"/>
        </w:rPr>
        <w:t>à</w:t>
      </w:r>
      <w:r w:rsidRPr="002B61A2">
        <w:rPr>
          <w:rFonts w:cs="Arial"/>
          <w:bCs/>
          <w:color w:val="000000" w:themeColor="text1"/>
          <w:spacing w:val="0"/>
        </w:rPr>
        <w:t xml:space="preserve"> proteção ambiental.</w:t>
      </w:r>
    </w:p>
    <w:p w:rsidR="00146510" w:rsidRPr="002B61A2" w:rsidRDefault="00146510" w:rsidP="002B61A2">
      <w:pPr>
        <w:pStyle w:val="PargrafodaLista"/>
        <w:numPr>
          <w:ilvl w:val="0"/>
          <w:numId w:val="47"/>
        </w:numPr>
        <w:tabs>
          <w:tab w:val="left" w:pos="1020"/>
        </w:tabs>
        <w:ind w:left="714" w:hanging="357"/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color w:val="000000" w:themeColor="text1"/>
        </w:rPr>
        <w:t>Ocupação urbana irregular por ser a fonte de inúmeros problemas ambientais. Riscos e casos de deslizamentos. Petrópolis, infelizmente, é considerado município número 1</w:t>
      </w:r>
      <w:r w:rsidRPr="002B61A2">
        <w:rPr>
          <w:rFonts w:cs="Arial"/>
          <w:color w:val="000000" w:themeColor="text1"/>
        </w:rPr>
        <w:t xml:space="preserve">, que </w:t>
      </w:r>
      <w:r w:rsidR="008C391F" w:rsidRPr="002B61A2">
        <w:rPr>
          <w:rFonts w:cs="Arial"/>
          <w:color w:val="000000" w:themeColor="text1"/>
        </w:rPr>
        <w:t>l</w:t>
      </w:r>
      <w:r w:rsidR="008C391F" w:rsidRPr="002B61A2">
        <w:rPr>
          <w:rFonts w:cs="Arial"/>
          <w:color w:val="000000" w:themeColor="text1"/>
        </w:rPr>
        <w:t>idera sobre esse problema</w:t>
      </w:r>
      <w:r w:rsidR="008C391F" w:rsidRPr="002B61A2">
        <w:rPr>
          <w:rFonts w:cs="Arial"/>
          <w:color w:val="000000" w:themeColor="text1"/>
        </w:rPr>
        <w:t>.</w:t>
      </w:r>
    </w:p>
    <w:p w:rsidR="000027C6" w:rsidRPr="002B61A2" w:rsidRDefault="000027C6" w:rsidP="003F7BDC">
      <w:pPr>
        <w:tabs>
          <w:tab w:val="left" w:pos="1020"/>
        </w:tabs>
        <w:rPr>
          <w:rFonts w:cs="Arial"/>
          <w:b/>
          <w:bCs/>
          <w:color w:val="000000" w:themeColor="text1"/>
          <w:spacing w:val="0"/>
        </w:rPr>
      </w:pPr>
    </w:p>
    <w:p w:rsidR="003F7BDC" w:rsidRPr="002B61A2" w:rsidRDefault="003F7BDC" w:rsidP="003F7BDC">
      <w:pPr>
        <w:tabs>
          <w:tab w:val="left" w:pos="1020"/>
        </w:tabs>
        <w:rPr>
          <w:rFonts w:cs="Arial"/>
          <w:b/>
          <w:bCs/>
          <w:color w:val="000000" w:themeColor="text1"/>
          <w:spacing w:val="0"/>
        </w:rPr>
      </w:pPr>
      <w:r w:rsidRPr="002B61A2">
        <w:rPr>
          <w:rFonts w:cs="Arial"/>
          <w:b/>
          <w:bCs/>
          <w:color w:val="000000" w:themeColor="text1"/>
          <w:spacing w:val="0"/>
        </w:rPr>
        <w:t>Ameaças</w:t>
      </w:r>
    </w:p>
    <w:p w:rsidR="00710E2D" w:rsidRPr="002B61A2" w:rsidRDefault="00710E2D" w:rsidP="002B61A2">
      <w:pPr>
        <w:pStyle w:val="PargrafodaLista"/>
        <w:numPr>
          <w:ilvl w:val="0"/>
          <w:numId w:val="47"/>
        </w:numPr>
        <w:tabs>
          <w:tab w:val="left" w:pos="1020"/>
        </w:tabs>
        <w:ind w:left="0" w:firstLine="0"/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>Destruição do patrimônio ambiental</w:t>
      </w:r>
      <w:r w:rsidR="002B61A2" w:rsidRPr="002B61A2">
        <w:rPr>
          <w:rFonts w:cs="Arial"/>
          <w:bCs/>
          <w:color w:val="000000" w:themeColor="text1"/>
          <w:spacing w:val="0"/>
        </w:rPr>
        <w:t>;</w:t>
      </w:r>
    </w:p>
    <w:p w:rsidR="002B61A2" w:rsidRPr="002B61A2" w:rsidRDefault="002B61A2" w:rsidP="002B61A2">
      <w:pPr>
        <w:pStyle w:val="PargrafodaLista"/>
        <w:numPr>
          <w:ilvl w:val="0"/>
          <w:numId w:val="47"/>
        </w:numPr>
        <w:shd w:val="clear" w:color="auto" w:fill="FFFFFF"/>
        <w:ind w:left="0" w:firstLine="0"/>
        <w:rPr>
          <w:rFonts w:cs="Arial"/>
          <w:color w:val="000000" w:themeColor="text1"/>
        </w:rPr>
      </w:pPr>
      <w:r w:rsidRPr="002B61A2">
        <w:rPr>
          <w:rFonts w:cs="Arial"/>
          <w:color w:val="000000" w:themeColor="text1"/>
        </w:rPr>
        <w:t>Foi ressaltado que a degradação ambiental e a poluição podem prejudicar as vocações econômicas de Petrópolis, conforme já abordamos, começando pelo turismo que faz essa cidade ser atraente e movimenta os ramos econômicos da gastronomia, da cervejaria artesanal, de moda e vestuário e da tecnologia de informação, pois o desafio é colocar em prática a harmonia entre prosperidade e qualidade de vida.   </w:t>
      </w:r>
    </w:p>
    <w:p w:rsidR="002B61A2" w:rsidRDefault="002B61A2" w:rsidP="002B61A2">
      <w:pPr>
        <w:tabs>
          <w:tab w:val="left" w:pos="1020"/>
        </w:tabs>
        <w:ind w:left="360"/>
        <w:rPr>
          <w:rFonts w:cs="Arial"/>
          <w:bCs/>
          <w:color w:val="000000" w:themeColor="text1"/>
          <w:spacing w:val="0"/>
        </w:rPr>
      </w:pPr>
    </w:p>
    <w:p w:rsidR="00896DDD" w:rsidRPr="002B61A2" w:rsidRDefault="00896DDD" w:rsidP="002B61A2">
      <w:pPr>
        <w:tabs>
          <w:tab w:val="left" w:pos="1020"/>
        </w:tabs>
        <w:ind w:left="360"/>
        <w:rPr>
          <w:rFonts w:cs="Arial"/>
          <w:bCs/>
          <w:color w:val="000000" w:themeColor="text1"/>
          <w:spacing w:val="0"/>
        </w:rPr>
      </w:pPr>
      <w:bookmarkStart w:id="0" w:name="_GoBack"/>
      <w:bookmarkEnd w:id="0"/>
    </w:p>
    <w:p w:rsidR="003F7BDC" w:rsidRPr="002B61A2" w:rsidRDefault="003F7BDC" w:rsidP="003F7BDC">
      <w:pPr>
        <w:tabs>
          <w:tab w:val="left" w:pos="1020"/>
        </w:tabs>
        <w:rPr>
          <w:rFonts w:cs="Arial"/>
          <w:b/>
          <w:bCs/>
          <w:color w:val="000000" w:themeColor="text1"/>
          <w:spacing w:val="0"/>
        </w:rPr>
      </w:pPr>
      <w:r w:rsidRPr="002B61A2">
        <w:rPr>
          <w:rFonts w:cs="Arial"/>
          <w:b/>
          <w:bCs/>
          <w:color w:val="000000" w:themeColor="text1"/>
          <w:spacing w:val="0"/>
        </w:rPr>
        <w:lastRenderedPageBreak/>
        <w:t>Oportunidades/perspectivas positivas/bases para melhorias</w:t>
      </w:r>
    </w:p>
    <w:p w:rsidR="003C7F40" w:rsidRPr="002B61A2" w:rsidRDefault="003C7F40" w:rsidP="003C7F40">
      <w:pPr>
        <w:pStyle w:val="PargrafodaLista"/>
        <w:numPr>
          <w:ilvl w:val="0"/>
          <w:numId w:val="38"/>
        </w:numPr>
        <w:rPr>
          <w:rFonts w:cs="Arial"/>
          <w:i/>
          <w:color w:val="000000" w:themeColor="text1"/>
          <w:spacing w:val="0"/>
        </w:rPr>
      </w:pPr>
      <w:r w:rsidRPr="002B61A2">
        <w:rPr>
          <w:rFonts w:cs="Arial"/>
          <w:i/>
          <w:color w:val="000000" w:themeColor="text1"/>
          <w:spacing w:val="0"/>
        </w:rPr>
        <w:t>Código de flora</w:t>
      </w:r>
    </w:p>
    <w:p w:rsidR="003C7F40" w:rsidRPr="002B61A2" w:rsidRDefault="003C7F40" w:rsidP="003C7F40">
      <w:pPr>
        <w:pStyle w:val="PargrafodaLista"/>
        <w:numPr>
          <w:ilvl w:val="0"/>
          <w:numId w:val="38"/>
        </w:numPr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i/>
          <w:color w:val="000000" w:themeColor="text1"/>
          <w:spacing w:val="0"/>
        </w:rPr>
        <w:t>Código ambiental</w:t>
      </w:r>
    </w:p>
    <w:p w:rsidR="002B61A2" w:rsidRPr="002B61A2" w:rsidRDefault="002B61A2" w:rsidP="003C7F40">
      <w:pPr>
        <w:pStyle w:val="PargrafodaLista"/>
        <w:numPr>
          <w:ilvl w:val="0"/>
          <w:numId w:val="38"/>
        </w:numPr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color w:val="000000" w:themeColor="text1"/>
        </w:rPr>
        <w:t>Preservando as matas, há garantia da existência dos recursos hídricos a fim de continuar realizando projetos e programas de combate à poluição dos rios.  A preservação da vegetação e, consequentemente, dos recursos hídricos contribui para a preservação da fauna e todas a biodiversidade e da qualidade de vida da população do Município, inclusive o desenvolvimento econômico-social. </w:t>
      </w:r>
    </w:p>
    <w:p w:rsidR="002B61A2" w:rsidRPr="002B61A2" w:rsidRDefault="002B61A2" w:rsidP="002B61A2">
      <w:pPr>
        <w:pStyle w:val="PargrafodaLista"/>
        <w:numPr>
          <w:ilvl w:val="0"/>
          <w:numId w:val="38"/>
        </w:numPr>
        <w:tabs>
          <w:tab w:val="left" w:pos="1020"/>
        </w:tabs>
        <w:rPr>
          <w:rFonts w:cs="Arial"/>
          <w:color w:val="000000" w:themeColor="text1"/>
          <w:spacing w:val="0"/>
        </w:rPr>
      </w:pPr>
      <w:r w:rsidRPr="002B61A2">
        <w:rPr>
          <w:rFonts w:cs="Arial"/>
          <w:color w:val="000000" w:themeColor="text1"/>
          <w:spacing w:val="0"/>
        </w:rPr>
        <w:t>Cervejarias</w:t>
      </w:r>
    </w:p>
    <w:p w:rsidR="002B61A2" w:rsidRPr="002B61A2" w:rsidRDefault="002B61A2" w:rsidP="002B61A2">
      <w:pPr>
        <w:pStyle w:val="PargrafodaLista"/>
        <w:numPr>
          <w:ilvl w:val="0"/>
          <w:numId w:val="38"/>
        </w:numPr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 xml:space="preserve">Gastronomia </w:t>
      </w:r>
    </w:p>
    <w:p w:rsidR="002B61A2" w:rsidRPr="002B61A2" w:rsidRDefault="002B61A2" w:rsidP="002B61A2">
      <w:pPr>
        <w:pStyle w:val="PargrafodaLista"/>
        <w:numPr>
          <w:ilvl w:val="0"/>
          <w:numId w:val="38"/>
        </w:numPr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>Produção local de alimentos</w:t>
      </w:r>
    </w:p>
    <w:p w:rsidR="003F7BDC" w:rsidRPr="002B61A2" w:rsidRDefault="003F7BDC" w:rsidP="003F7BDC">
      <w:pPr>
        <w:pStyle w:val="PargrafodaLista"/>
        <w:tabs>
          <w:tab w:val="left" w:pos="1020"/>
        </w:tabs>
        <w:ind w:left="0"/>
        <w:rPr>
          <w:rFonts w:cs="Arial"/>
          <w:color w:val="000000" w:themeColor="text1"/>
          <w:spacing w:val="0"/>
        </w:rPr>
      </w:pPr>
    </w:p>
    <w:p w:rsidR="00F1086F" w:rsidRPr="002B61A2" w:rsidRDefault="00F1086F" w:rsidP="00F1086F">
      <w:pPr>
        <w:pStyle w:val="PargrafodaLista"/>
        <w:ind w:left="1080"/>
        <w:rPr>
          <w:rFonts w:cs="Arial"/>
          <w:color w:val="000000" w:themeColor="text1"/>
        </w:rPr>
      </w:pPr>
    </w:p>
    <w:p w:rsidR="00561931" w:rsidRPr="002B61A2" w:rsidRDefault="00561931" w:rsidP="00561931">
      <w:pPr>
        <w:pStyle w:val="PargrafodaLista"/>
        <w:numPr>
          <w:ilvl w:val="0"/>
          <w:numId w:val="29"/>
        </w:numPr>
        <w:rPr>
          <w:rFonts w:cs="Arial"/>
          <w:color w:val="000000" w:themeColor="text1"/>
          <w:spacing w:val="0"/>
        </w:rPr>
      </w:pPr>
      <w:r w:rsidRPr="002B61A2">
        <w:rPr>
          <w:rFonts w:cs="Arial"/>
          <w:color w:val="000000" w:themeColor="text1"/>
          <w:spacing w:val="0"/>
        </w:rPr>
        <w:t>Proteção aos animais domésticos e silvestres</w:t>
      </w:r>
    </w:p>
    <w:p w:rsidR="003F7BDC" w:rsidRPr="002B61A2" w:rsidRDefault="003F7BDC" w:rsidP="003F7BDC">
      <w:pPr>
        <w:tabs>
          <w:tab w:val="left" w:pos="1020"/>
        </w:tabs>
        <w:rPr>
          <w:rFonts w:cs="Arial"/>
          <w:b/>
          <w:bCs/>
          <w:color w:val="000000" w:themeColor="text1"/>
          <w:spacing w:val="0"/>
        </w:rPr>
      </w:pPr>
      <w:r w:rsidRPr="002B61A2">
        <w:rPr>
          <w:rFonts w:cs="Arial"/>
          <w:b/>
          <w:bCs/>
          <w:color w:val="000000" w:themeColor="text1"/>
          <w:spacing w:val="0"/>
        </w:rPr>
        <w:t>Pontos fortes</w:t>
      </w:r>
    </w:p>
    <w:p w:rsidR="000B1232" w:rsidRPr="002B61A2" w:rsidRDefault="00B93C46" w:rsidP="00B93C46">
      <w:pPr>
        <w:pStyle w:val="PargrafodaLista"/>
        <w:numPr>
          <w:ilvl w:val="0"/>
          <w:numId w:val="45"/>
        </w:numPr>
        <w:tabs>
          <w:tab w:val="left" w:pos="1020"/>
        </w:tabs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>Áreas preservadas de potencial para a proteção da fauna e flora silvestre</w:t>
      </w:r>
      <w:r w:rsidR="003C7F40" w:rsidRPr="002B61A2">
        <w:rPr>
          <w:rFonts w:cs="Arial"/>
          <w:bCs/>
          <w:color w:val="000000" w:themeColor="text1"/>
          <w:spacing w:val="0"/>
        </w:rPr>
        <w:t xml:space="preserve">; </w:t>
      </w:r>
    </w:p>
    <w:p w:rsidR="003C7F40" w:rsidRPr="002B61A2" w:rsidRDefault="003C7F40" w:rsidP="00B93C46">
      <w:pPr>
        <w:pStyle w:val="PargrafodaLista"/>
        <w:numPr>
          <w:ilvl w:val="0"/>
          <w:numId w:val="45"/>
        </w:numPr>
        <w:tabs>
          <w:tab w:val="left" w:pos="1020"/>
        </w:tabs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 xml:space="preserve">Conselho Municipal de Proteção Animal; </w:t>
      </w:r>
    </w:p>
    <w:p w:rsidR="003C7F40" w:rsidRPr="002B61A2" w:rsidRDefault="003C7F40" w:rsidP="00B93C46">
      <w:pPr>
        <w:pStyle w:val="PargrafodaLista"/>
        <w:numPr>
          <w:ilvl w:val="0"/>
          <w:numId w:val="45"/>
        </w:numPr>
        <w:tabs>
          <w:tab w:val="left" w:pos="1020"/>
        </w:tabs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>Coordenação do Bem Estar Animal – COBEA;</w:t>
      </w:r>
    </w:p>
    <w:p w:rsidR="003C7F40" w:rsidRPr="002B61A2" w:rsidRDefault="003C7F40" w:rsidP="00B93C46">
      <w:pPr>
        <w:pStyle w:val="PargrafodaLista"/>
        <w:numPr>
          <w:ilvl w:val="0"/>
          <w:numId w:val="45"/>
        </w:numPr>
        <w:tabs>
          <w:tab w:val="left" w:pos="1020"/>
        </w:tabs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 xml:space="preserve">Fundo de Bem Estar Animal, cuja verba é oriunda do governo federal e da iniciativa privada.    </w:t>
      </w:r>
    </w:p>
    <w:p w:rsidR="003C7F40" w:rsidRPr="002B61A2" w:rsidRDefault="003C7F40" w:rsidP="003F7BDC">
      <w:pPr>
        <w:tabs>
          <w:tab w:val="left" w:pos="1020"/>
        </w:tabs>
        <w:rPr>
          <w:rFonts w:cs="Arial"/>
          <w:b/>
          <w:bCs/>
          <w:color w:val="000000" w:themeColor="text1"/>
          <w:spacing w:val="0"/>
        </w:rPr>
      </w:pPr>
    </w:p>
    <w:p w:rsidR="003F7BDC" w:rsidRPr="002B61A2" w:rsidRDefault="003F7BDC" w:rsidP="003F7BDC">
      <w:pPr>
        <w:tabs>
          <w:tab w:val="left" w:pos="1020"/>
        </w:tabs>
        <w:rPr>
          <w:rFonts w:cs="Arial"/>
          <w:b/>
          <w:bCs/>
          <w:color w:val="000000" w:themeColor="text1"/>
          <w:spacing w:val="0"/>
        </w:rPr>
      </w:pPr>
      <w:r w:rsidRPr="002B61A2">
        <w:rPr>
          <w:rFonts w:cs="Arial"/>
          <w:b/>
          <w:bCs/>
          <w:color w:val="000000" w:themeColor="text1"/>
          <w:spacing w:val="0"/>
        </w:rPr>
        <w:t>Pontos fracos</w:t>
      </w:r>
    </w:p>
    <w:p w:rsidR="00397992" w:rsidRPr="002B61A2" w:rsidRDefault="00F77F7F" w:rsidP="00591CB1">
      <w:pPr>
        <w:pStyle w:val="PargrafodaLista"/>
        <w:numPr>
          <w:ilvl w:val="0"/>
          <w:numId w:val="38"/>
        </w:numPr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>O fato das lojas colocarem cama, comida e água na rua não são soluções suficientes ao combate de abandono e implementação da política de bem-estar animal.</w:t>
      </w:r>
    </w:p>
    <w:p w:rsidR="00F77F7F" w:rsidRPr="002B61A2" w:rsidRDefault="00F77F7F" w:rsidP="0019712E">
      <w:pPr>
        <w:pStyle w:val="PargrafodaLista"/>
        <w:numPr>
          <w:ilvl w:val="0"/>
          <w:numId w:val="38"/>
        </w:numPr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>Ataque de micos no Parque Natural do Ipiranga por causa de comida.</w:t>
      </w:r>
      <w:r w:rsidR="003C7F40" w:rsidRPr="002B61A2">
        <w:rPr>
          <w:rFonts w:cs="Arial"/>
          <w:bCs/>
          <w:color w:val="000000" w:themeColor="text1"/>
          <w:spacing w:val="0"/>
        </w:rPr>
        <w:t xml:space="preserve"> </w:t>
      </w:r>
      <w:r w:rsidRPr="002B61A2">
        <w:rPr>
          <w:rFonts w:cs="Arial"/>
          <w:bCs/>
          <w:color w:val="000000" w:themeColor="text1"/>
          <w:spacing w:val="0"/>
        </w:rPr>
        <w:t>A razão dos ataques está no hábito das pessoas alimentarem os animais, algo desnecessário em razão do habitat natural oferecer alimentos.</w:t>
      </w:r>
    </w:p>
    <w:p w:rsidR="00F77F7F" w:rsidRPr="002B61A2" w:rsidRDefault="00F77F7F" w:rsidP="00591CB1">
      <w:pPr>
        <w:pStyle w:val="PargrafodaLista"/>
        <w:numPr>
          <w:ilvl w:val="0"/>
          <w:numId w:val="38"/>
        </w:numPr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>Os animais silvestres não devem ser alimentados pelas mãos do ser humano como domésticos fossem.</w:t>
      </w:r>
    </w:p>
    <w:p w:rsidR="00D44A2F" w:rsidRPr="002B61A2" w:rsidRDefault="00917E1F" w:rsidP="00591CB1">
      <w:pPr>
        <w:pStyle w:val="PargrafodaLista"/>
        <w:numPr>
          <w:ilvl w:val="0"/>
          <w:numId w:val="38"/>
        </w:numPr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lastRenderedPageBreak/>
        <w:t>Há presença de lobos-guará, nos distritos, que não é animal nativo da Mata Atlântica e, sim, nativo do Cerrado.</w:t>
      </w:r>
      <w:r w:rsidR="006C3A74" w:rsidRPr="002B61A2">
        <w:rPr>
          <w:rFonts w:cs="Arial"/>
          <w:bCs/>
          <w:color w:val="000000" w:themeColor="text1"/>
          <w:spacing w:val="0"/>
        </w:rPr>
        <w:t xml:space="preserve"> </w:t>
      </w:r>
      <w:r w:rsidR="00D44A2F" w:rsidRPr="002B61A2">
        <w:rPr>
          <w:rFonts w:cs="Arial"/>
          <w:bCs/>
          <w:color w:val="000000" w:themeColor="text1"/>
          <w:spacing w:val="0"/>
        </w:rPr>
        <w:t>Isso está ocorrendo por causa da mudança de vegetação.</w:t>
      </w:r>
    </w:p>
    <w:p w:rsidR="00397992" w:rsidRDefault="00710F0B" w:rsidP="00591CB1">
      <w:pPr>
        <w:pStyle w:val="PargrafodaLista"/>
        <w:numPr>
          <w:ilvl w:val="0"/>
          <w:numId w:val="38"/>
        </w:numPr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>P</w:t>
      </w:r>
      <w:r w:rsidR="006C3A74" w:rsidRPr="002B61A2">
        <w:rPr>
          <w:rFonts w:cs="Arial"/>
          <w:bCs/>
          <w:color w:val="000000" w:themeColor="text1"/>
          <w:spacing w:val="0"/>
        </w:rPr>
        <w:t>rograma de castração e controle de natalidade. O meio mais eficaz é o castramóvel para acessar pessoas em locais distantes de difícil acesso e locomoção.</w:t>
      </w:r>
    </w:p>
    <w:p w:rsidR="002B61A2" w:rsidRPr="002B61A2" w:rsidRDefault="002B61A2" w:rsidP="002B61A2">
      <w:pPr>
        <w:ind w:left="360"/>
        <w:rPr>
          <w:rFonts w:cs="Arial"/>
          <w:bCs/>
          <w:color w:val="000000" w:themeColor="text1"/>
          <w:spacing w:val="0"/>
        </w:rPr>
      </w:pPr>
    </w:p>
    <w:p w:rsidR="003F7BDC" w:rsidRPr="002B61A2" w:rsidRDefault="003F7BDC" w:rsidP="003F7BDC">
      <w:pPr>
        <w:tabs>
          <w:tab w:val="left" w:pos="1020"/>
        </w:tabs>
        <w:rPr>
          <w:rFonts w:cs="Arial"/>
          <w:b/>
          <w:bCs/>
          <w:color w:val="000000" w:themeColor="text1"/>
          <w:spacing w:val="0"/>
        </w:rPr>
      </w:pPr>
      <w:r w:rsidRPr="002B61A2">
        <w:rPr>
          <w:rFonts w:cs="Arial"/>
          <w:b/>
          <w:bCs/>
          <w:color w:val="000000" w:themeColor="text1"/>
          <w:spacing w:val="0"/>
        </w:rPr>
        <w:t>Ameaças</w:t>
      </w:r>
    </w:p>
    <w:p w:rsidR="003F7BDC" w:rsidRPr="002B61A2" w:rsidRDefault="00B93C46" w:rsidP="00B93C46">
      <w:pPr>
        <w:pStyle w:val="PargrafodaLista"/>
        <w:numPr>
          <w:ilvl w:val="0"/>
          <w:numId w:val="43"/>
        </w:numPr>
        <w:tabs>
          <w:tab w:val="left" w:pos="1020"/>
        </w:tabs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>Falta</w:t>
      </w:r>
      <w:r w:rsidR="00EE65DE" w:rsidRPr="002B61A2">
        <w:rPr>
          <w:rFonts w:cs="Arial"/>
          <w:bCs/>
          <w:color w:val="000000" w:themeColor="text1"/>
          <w:spacing w:val="0"/>
        </w:rPr>
        <w:t xml:space="preserve"> de politicas </w:t>
      </w:r>
      <w:r w:rsidR="0088748A" w:rsidRPr="002B61A2">
        <w:rPr>
          <w:rFonts w:cs="Arial"/>
          <w:bCs/>
          <w:color w:val="000000" w:themeColor="text1"/>
          <w:spacing w:val="0"/>
        </w:rPr>
        <w:t>públicas</w:t>
      </w:r>
      <w:r w:rsidR="00EE65DE" w:rsidRPr="002B61A2">
        <w:rPr>
          <w:rFonts w:cs="Arial"/>
          <w:bCs/>
          <w:color w:val="000000" w:themeColor="text1"/>
          <w:spacing w:val="0"/>
        </w:rPr>
        <w:t xml:space="preserve"> com continuidade.</w:t>
      </w:r>
    </w:p>
    <w:p w:rsidR="004A1B5D" w:rsidRDefault="004A1B5D" w:rsidP="00B93C46">
      <w:pPr>
        <w:pStyle w:val="PargrafodaLista"/>
        <w:numPr>
          <w:ilvl w:val="0"/>
          <w:numId w:val="43"/>
        </w:numPr>
        <w:tabs>
          <w:tab w:val="left" w:pos="1020"/>
        </w:tabs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>Falta de politicas para animais silvestres.</w:t>
      </w:r>
    </w:p>
    <w:p w:rsidR="002B61A2" w:rsidRPr="002B61A2" w:rsidRDefault="002B61A2" w:rsidP="002B61A2">
      <w:pPr>
        <w:tabs>
          <w:tab w:val="left" w:pos="1020"/>
        </w:tabs>
        <w:ind w:left="360"/>
        <w:rPr>
          <w:rFonts w:cs="Arial"/>
          <w:bCs/>
          <w:color w:val="000000" w:themeColor="text1"/>
          <w:spacing w:val="0"/>
        </w:rPr>
      </w:pPr>
    </w:p>
    <w:p w:rsidR="003F7BDC" w:rsidRPr="002B61A2" w:rsidRDefault="003F7BDC" w:rsidP="003F7BDC">
      <w:pPr>
        <w:tabs>
          <w:tab w:val="left" w:pos="1020"/>
        </w:tabs>
        <w:rPr>
          <w:rFonts w:cs="Arial"/>
          <w:b/>
          <w:bCs/>
          <w:color w:val="000000" w:themeColor="text1"/>
          <w:spacing w:val="0"/>
        </w:rPr>
      </w:pPr>
      <w:r w:rsidRPr="002B61A2">
        <w:rPr>
          <w:rFonts w:cs="Arial"/>
          <w:b/>
          <w:bCs/>
          <w:color w:val="000000" w:themeColor="text1"/>
          <w:spacing w:val="0"/>
        </w:rPr>
        <w:t>Oportunidades/perspectivas positivas/bases para melhorias</w:t>
      </w:r>
    </w:p>
    <w:p w:rsidR="000B1232" w:rsidRPr="002B61A2" w:rsidRDefault="00F77F7F" w:rsidP="00FC006C">
      <w:pPr>
        <w:pStyle w:val="PargrafodaLista"/>
        <w:numPr>
          <w:ilvl w:val="0"/>
          <w:numId w:val="49"/>
        </w:numPr>
        <w:tabs>
          <w:tab w:val="left" w:pos="1020"/>
        </w:tabs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 xml:space="preserve">A educação para sensibilização da questão animal é importante por questão de prevenção de abandono e maus tratos.  </w:t>
      </w:r>
    </w:p>
    <w:p w:rsidR="000B1232" w:rsidRPr="002B61A2" w:rsidRDefault="000B1232" w:rsidP="00FC006C">
      <w:pPr>
        <w:pStyle w:val="PargrafodaLista"/>
        <w:numPr>
          <w:ilvl w:val="0"/>
          <w:numId w:val="49"/>
        </w:numPr>
        <w:tabs>
          <w:tab w:val="left" w:pos="1020"/>
        </w:tabs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 xml:space="preserve">No caso dos animais domésticos, os meios mais eficazes de combates ao abandono é a obrigatoriedade da microchipagem, do cadastro </w:t>
      </w:r>
      <w:r w:rsidR="009D52E7" w:rsidRPr="002B61A2">
        <w:rPr>
          <w:rFonts w:cs="Arial"/>
          <w:bCs/>
          <w:color w:val="000000" w:themeColor="text1"/>
          <w:spacing w:val="0"/>
        </w:rPr>
        <w:t xml:space="preserve">gratuito </w:t>
      </w:r>
      <w:r w:rsidRPr="002B61A2">
        <w:rPr>
          <w:rFonts w:cs="Arial"/>
          <w:bCs/>
          <w:color w:val="000000" w:themeColor="text1"/>
          <w:spacing w:val="0"/>
        </w:rPr>
        <w:t xml:space="preserve">na Internet, </w:t>
      </w:r>
      <w:r w:rsidR="009D52E7" w:rsidRPr="002B61A2">
        <w:rPr>
          <w:rFonts w:cs="Arial"/>
          <w:bCs/>
          <w:color w:val="000000" w:themeColor="text1"/>
          <w:spacing w:val="0"/>
        </w:rPr>
        <w:t>formando</w:t>
      </w:r>
      <w:r w:rsidRPr="002B61A2">
        <w:rPr>
          <w:rFonts w:cs="Arial"/>
          <w:bCs/>
          <w:color w:val="000000" w:themeColor="text1"/>
          <w:spacing w:val="0"/>
        </w:rPr>
        <w:t xml:space="preserve"> banco de dados da Prefeitura, e a obtenção de identificação do animal com nome do responsável e contatos.</w:t>
      </w:r>
    </w:p>
    <w:p w:rsidR="000B1232" w:rsidRPr="002B61A2" w:rsidRDefault="000B1232" w:rsidP="00FC006C">
      <w:pPr>
        <w:pStyle w:val="PargrafodaLista"/>
        <w:numPr>
          <w:ilvl w:val="0"/>
          <w:numId w:val="49"/>
        </w:numPr>
        <w:tabs>
          <w:tab w:val="left" w:pos="1020"/>
        </w:tabs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>A obrigatoriedade do termo de posse responsável para dificultar o abandono do animal, facilitar a procura em caso de perda e a punição de quem maltrata.</w:t>
      </w:r>
    </w:p>
    <w:p w:rsidR="006C3A74" w:rsidRPr="002B61A2" w:rsidRDefault="006C3A74" w:rsidP="00FC006C">
      <w:pPr>
        <w:pStyle w:val="PargrafodaLista"/>
        <w:numPr>
          <w:ilvl w:val="0"/>
          <w:numId w:val="49"/>
        </w:numPr>
        <w:tabs>
          <w:tab w:val="left" w:pos="1020"/>
        </w:tabs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>Programa de castração e controle de natalidade. O meio mais eficaz é o castramóvel para acessar pessoas em locais distantes de difícil acesso e locomoção.</w:t>
      </w:r>
    </w:p>
    <w:p w:rsidR="005C2EA7" w:rsidRPr="002B61A2" w:rsidRDefault="005C2EA7" w:rsidP="00FC006C">
      <w:pPr>
        <w:pStyle w:val="PargrafodaLista"/>
        <w:numPr>
          <w:ilvl w:val="0"/>
          <w:numId w:val="49"/>
        </w:numPr>
        <w:tabs>
          <w:tab w:val="left" w:pos="1020"/>
        </w:tabs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 xml:space="preserve">A chipagem, a identificação e a castração são eficazes para o controle populacional e de natalidade. Até o presente momento, há </w:t>
      </w:r>
      <w:r w:rsidR="00C15E62" w:rsidRPr="002B61A2">
        <w:rPr>
          <w:rFonts w:cs="Arial"/>
          <w:bCs/>
          <w:color w:val="000000" w:themeColor="text1"/>
          <w:spacing w:val="0"/>
        </w:rPr>
        <w:t xml:space="preserve">cerdea de </w:t>
      </w:r>
      <w:r w:rsidRPr="002B61A2">
        <w:rPr>
          <w:rFonts w:cs="Arial"/>
          <w:bCs/>
          <w:color w:val="000000" w:themeColor="text1"/>
          <w:spacing w:val="0"/>
        </w:rPr>
        <w:t>3.000 animais chipados e castrados pelo municipio. Porém, seus dados se encontram perdidos.</w:t>
      </w:r>
    </w:p>
    <w:p w:rsidR="00561931" w:rsidRPr="002B61A2" w:rsidRDefault="00F77F7F" w:rsidP="009E797A">
      <w:pPr>
        <w:tabs>
          <w:tab w:val="left" w:pos="1020"/>
        </w:tabs>
        <w:rPr>
          <w:rFonts w:cs="Arial"/>
          <w:color w:val="000000" w:themeColor="text1"/>
        </w:rPr>
      </w:pPr>
      <w:r w:rsidRPr="002B61A2">
        <w:rPr>
          <w:rFonts w:cs="Arial"/>
          <w:color w:val="000000" w:themeColor="text1"/>
        </w:rPr>
        <w:t xml:space="preserve">          </w:t>
      </w:r>
    </w:p>
    <w:p w:rsidR="00561931" w:rsidRPr="002B61A2" w:rsidRDefault="00561931" w:rsidP="00561931">
      <w:pPr>
        <w:pStyle w:val="PargrafodaLista"/>
        <w:numPr>
          <w:ilvl w:val="0"/>
          <w:numId w:val="29"/>
        </w:numPr>
        <w:rPr>
          <w:rFonts w:cs="Arial"/>
          <w:color w:val="000000" w:themeColor="text1"/>
          <w:spacing w:val="0"/>
        </w:rPr>
      </w:pPr>
      <w:r w:rsidRPr="002B61A2">
        <w:rPr>
          <w:rFonts w:cs="Arial"/>
          <w:color w:val="000000" w:themeColor="text1"/>
          <w:spacing w:val="0"/>
        </w:rPr>
        <w:t>Educação Ambiental</w:t>
      </w:r>
    </w:p>
    <w:p w:rsidR="003F7BDC" w:rsidRPr="002B61A2" w:rsidRDefault="003F7BDC" w:rsidP="003F7BDC">
      <w:pPr>
        <w:tabs>
          <w:tab w:val="left" w:pos="1020"/>
        </w:tabs>
        <w:rPr>
          <w:rFonts w:cs="Arial"/>
          <w:b/>
          <w:bCs/>
          <w:color w:val="000000" w:themeColor="text1"/>
          <w:spacing w:val="0"/>
        </w:rPr>
      </w:pPr>
      <w:r w:rsidRPr="002B61A2">
        <w:rPr>
          <w:rFonts w:cs="Arial"/>
          <w:b/>
          <w:bCs/>
          <w:color w:val="000000" w:themeColor="text1"/>
          <w:spacing w:val="0"/>
        </w:rPr>
        <w:t>Pontos fortes</w:t>
      </w:r>
    </w:p>
    <w:p w:rsidR="003F7BDC" w:rsidRPr="002B61A2" w:rsidRDefault="003F7BDC" w:rsidP="009E797A">
      <w:pPr>
        <w:pStyle w:val="PargrafodaLista"/>
        <w:numPr>
          <w:ilvl w:val="0"/>
          <w:numId w:val="43"/>
        </w:numPr>
        <w:tabs>
          <w:tab w:val="left" w:pos="1020"/>
        </w:tabs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>Exist</w:t>
      </w:r>
      <w:r w:rsidR="00C32F4E" w:rsidRPr="002B61A2">
        <w:rPr>
          <w:rFonts w:cs="Arial"/>
          <w:bCs/>
          <w:color w:val="000000" w:themeColor="text1"/>
          <w:spacing w:val="0"/>
        </w:rPr>
        <w:t>ê</w:t>
      </w:r>
      <w:r w:rsidRPr="002B61A2">
        <w:rPr>
          <w:rFonts w:cs="Arial"/>
          <w:bCs/>
          <w:color w:val="000000" w:themeColor="text1"/>
          <w:spacing w:val="0"/>
        </w:rPr>
        <w:t>ncia de Secretaria de Meio Ambiente</w:t>
      </w:r>
      <w:r w:rsidR="007F789E" w:rsidRPr="002B61A2">
        <w:rPr>
          <w:rFonts w:cs="Arial"/>
          <w:bCs/>
          <w:color w:val="000000" w:themeColor="text1"/>
          <w:spacing w:val="0"/>
        </w:rPr>
        <w:t xml:space="preserve"> com N</w:t>
      </w:r>
      <w:r w:rsidR="00C32F4E" w:rsidRPr="002B61A2">
        <w:rPr>
          <w:rFonts w:cs="Arial"/>
          <w:bCs/>
          <w:color w:val="000000" w:themeColor="text1"/>
          <w:spacing w:val="0"/>
        </w:rPr>
        <w:t>ú</w:t>
      </w:r>
      <w:r w:rsidR="007F789E" w:rsidRPr="002B61A2">
        <w:rPr>
          <w:rFonts w:cs="Arial"/>
          <w:bCs/>
          <w:color w:val="000000" w:themeColor="text1"/>
          <w:spacing w:val="0"/>
        </w:rPr>
        <w:t>cleo de Educação Ambiental</w:t>
      </w:r>
    </w:p>
    <w:p w:rsidR="007F789E" w:rsidRPr="002B61A2" w:rsidRDefault="007F789E" w:rsidP="009E797A">
      <w:pPr>
        <w:pStyle w:val="PargrafodaLista"/>
        <w:numPr>
          <w:ilvl w:val="0"/>
          <w:numId w:val="43"/>
        </w:numPr>
        <w:tabs>
          <w:tab w:val="left" w:pos="1020"/>
        </w:tabs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lastRenderedPageBreak/>
        <w:t>Existencia de Divisão de Educação Ambiental na Secretaria de Educação</w:t>
      </w:r>
    </w:p>
    <w:p w:rsidR="00C32F4E" w:rsidRPr="002B61A2" w:rsidRDefault="00C32F4E" w:rsidP="009E797A">
      <w:pPr>
        <w:pStyle w:val="PargrafodaLista"/>
        <w:numPr>
          <w:ilvl w:val="0"/>
          <w:numId w:val="43"/>
        </w:numPr>
        <w:tabs>
          <w:tab w:val="left" w:pos="1020"/>
        </w:tabs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 xml:space="preserve">Existência da Lei de Política Municipal de Educação Ambiental, embora o texto precise ser aprimorado para tratar das questões ambientais locais.  </w:t>
      </w:r>
    </w:p>
    <w:p w:rsidR="003F7BDC" w:rsidRPr="002B61A2" w:rsidRDefault="003F7BDC" w:rsidP="003F7BDC">
      <w:pPr>
        <w:tabs>
          <w:tab w:val="left" w:pos="1020"/>
        </w:tabs>
        <w:rPr>
          <w:rFonts w:cs="Arial"/>
          <w:b/>
          <w:bCs/>
          <w:color w:val="000000" w:themeColor="text1"/>
          <w:spacing w:val="0"/>
        </w:rPr>
      </w:pPr>
      <w:r w:rsidRPr="002B61A2">
        <w:rPr>
          <w:rFonts w:cs="Arial"/>
          <w:b/>
          <w:bCs/>
          <w:color w:val="000000" w:themeColor="text1"/>
          <w:spacing w:val="0"/>
        </w:rPr>
        <w:t>Pontos fracos</w:t>
      </w:r>
    </w:p>
    <w:p w:rsidR="007F789E" w:rsidRPr="002B61A2" w:rsidRDefault="007F789E" w:rsidP="009E797A">
      <w:pPr>
        <w:pStyle w:val="PargrafodaLista"/>
        <w:numPr>
          <w:ilvl w:val="0"/>
          <w:numId w:val="47"/>
        </w:numPr>
        <w:tabs>
          <w:tab w:val="left" w:pos="1020"/>
        </w:tabs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 xml:space="preserve">Conflito de </w:t>
      </w:r>
      <w:r w:rsidR="00D72662" w:rsidRPr="002B61A2">
        <w:rPr>
          <w:rFonts w:cs="Arial"/>
          <w:bCs/>
          <w:color w:val="000000" w:themeColor="text1"/>
          <w:spacing w:val="0"/>
        </w:rPr>
        <w:t>compet</w:t>
      </w:r>
      <w:r w:rsidR="00C32F4E" w:rsidRPr="002B61A2">
        <w:rPr>
          <w:rFonts w:cs="Arial"/>
          <w:bCs/>
          <w:color w:val="000000" w:themeColor="text1"/>
          <w:spacing w:val="0"/>
        </w:rPr>
        <w:t>ê</w:t>
      </w:r>
      <w:r w:rsidR="00D72662" w:rsidRPr="002B61A2">
        <w:rPr>
          <w:rFonts w:cs="Arial"/>
          <w:bCs/>
          <w:color w:val="000000" w:themeColor="text1"/>
          <w:spacing w:val="0"/>
        </w:rPr>
        <w:t>ncias</w:t>
      </w:r>
      <w:r w:rsidRPr="002B61A2">
        <w:rPr>
          <w:rFonts w:cs="Arial"/>
          <w:bCs/>
          <w:color w:val="000000" w:themeColor="text1"/>
          <w:spacing w:val="0"/>
        </w:rPr>
        <w:t xml:space="preserve"> entre as duas </w:t>
      </w:r>
      <w:r w:rsidR="00D72662" w:rsidRPr="002B61A2">
        <w:rPr>
          <w:rFonts w:cs="Arial"/>
          <w:bCs/>
          <w:color w:val="000000" w:themeColor="text1"/>
          <w:spacing w:val="0"/>
        </w:rPr>
        <w:t>S</w:t>
      </w:r>
      <w:r w:rsidRPr="002B61A2">
        <w:rPr>
          <w:rFonts w:cs="Arial"/>
          <w:bCs/>
          <w:color w:val="000000" w:themeColor="text1"/>
          <w:spacing w:val="0"/>
        </w:rPr>
        <w:t>ecretarias</w:t>
      </w:r>
      <w:r w:rsidR="00E93630" w:rsidRPr="002B61A2">
        <w:rPr>
          <w:rFonts w:cs="Arial"/>
          <w:bCs/>
          <w:color w:val="000000" w:themeColor="text1"/>
          <w:spacing w:val="0"/>
        </w:rPr>
        <w:t>;</w:t>
      </w:r>
    </w:p>
    <w:p w:rsidR="00E93630" w:rsidRPr="002B61A2" w:rsidRDefault="00E93630" w:rsidP="009E797A">
      <w:pPr>
        <w:pStyle w:val="PargrafodaLista"/>
        <w:numPr>
          <w:ilvl w:val="0"/>
          <w:numId w:val="47"/>
        </w:numPr>
        <w:tabs>
          <w:tab w:val="left" w:pos="1020"/>
        </w:tabs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>Maior número de atividades pontuais.</w:t>
      </w:r>
    </w:p>
    <w:p w:rsidR="003F7BDC" w:rsidRPr="002B61A2" w:rsidRDefault="003F7BDC" w:rsidP="003F7BDC">
      <w:pPr>
        <w:tabs>
          <w:tab w:val="left" w:pos="1020"/>
        </w:tabs>
        <w:rPr>
          <w:rFonts w:cs="Arial"/>
          <w:b/>
          <w:bCs/>
          <w:color w:val="000000" w:themeColor="text1"/>
          <w:spacing w:val="0"/>
        </w:rPr>
      </w:pPr>
      <w:r w:rsidRPr="002B61A2">
        <w:rPr>
          <w:rFonts w:cs="Arial"/>
          <w:b/>
          <w:bCs/>
          <w:color w:val="000000" w:themeColor="text1"/>
          <w:spacing w:val="0"/>
        </w:rPr>
        <w:t>Ameaças</w:t>
      </w:r>
    </w:p>
    <w:p w:rsidR="003F7BDC" w:rsidRPr="002B61A2" w:rsidRDefault="00D72662" w:rsidP="009E797A">
      <w:pPr>
        <w:pStyle w:val="PargrafodaLista"/>
        <w:numPr>
          <w:ilvl w:val="0"/>
          <w:numId w:val="47"/>
        </w:numPr>
        <w:tabs>
          <w:tab w:val="left" w:pos="1020"/>
        </w:tabs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>Falta de articulação e gestão conjunta</w:t>
      </w:r>
    </w:p>
    <w:p w:rsidR="003F7BDC" w:rsidRPr="002B61A2" w:rsidRDefault="003F7BDC" w:rsidP="003F7BDC">
      <w:pPr>
        <w:tabs>
          <w:tab w:val="left" w:pos="1020"/>
        </w:tabs>
        <w:rPr>
          <w:rFonts w:cs="Arial"/>
          <w:b/>
          <w:bCs/>
          <w:color w:val="000000" w:themeColor="text1"/>
          <w:spacing w:val="0"/>
        </w:rPr>
      </w:pPr>
      <w:r w:rsidRPr="002B61A2">
        <w:rPr>
          <w:rFonts w:cs="Arial"/>
          <w:b/>
          <w:bCs/>
          <w:color w:val="000000" w:themeColor="text1"/>
          <w:spacing w:val="0"/>
        </w:rPr>
        <w:t>Oportunidades/perspectivas positivas/bases para melhorias</w:t>
      </w:r>
    </w:p>
    <w:p w:rsidR="00D24ADE" w:rsidRPr="002B61A2" w:rsidRDefault="00D24ADE" w:rsidP="00D24ADE">
      <w:pPr>
        <w:pStyle w:val="PargrafodaLista"/>
        <w:numPr>
          <w:ilvl w:val="0"/>
          <w:numId w:val="47"/>
        </w:numPr>
        <w:tabs>
          <w:tab w:val="left" w:pos="1020"/>
        </w:tabs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>Criação de projetos de educação ambiental que envolva escola e comunidade</w:t>
      </w:r>
      <w:r w:rsidR="005435BA" w:rsidRPr="002B61A2">
        <w:rPr>
          <w:rFonts w:cs="Arial"/>
          <w:bCs/>
          <w:color w:val="000000" w:themeColor="text1"/>
          <w:spacing w:val="0"/>
        </w:rPr>
        <w:t xml:space="preserve"> - pensar global e agir local</w:t>
      </w:r>
      <w:r w:rsidRPr="002B61A2">
        <w:rPr>
          <w:rFonts w:cs="Arial"/>
          <w:bCs/>
          <w:color w:val="000000" w:themeColor="text1"/>
          <w:spacing w:val="0"/>
        </w:rPr>
        <w:t>;</w:t>
      </w:r>
    </w:p>
    <w:p w:rsidR="00A00484" w:rsidRPr="002B61A2" w:rsidRDefault="00A00484" w:rsidP="00D24ADE">
      <w:pPr>
        <w:pStyle w:val="PargrafodaLista"/>
        <w:numPr>
          <w:ilvl w:val="0"/>
          <w:numId w:val="47"/>
        </w:numPr>
        <w:tabs>
          <w:tab w:val="left" w:pos="1020"/>
        </w:tabs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>Discutir os 17 Objetivos do Desenvolvimento Sustentável da ONU, chamados de ODS nas escolas;</w:t>
      </w:r>
    </w:p>
    <w:p w:rsidR="00A00484" w:rsidRPr="002B61A2" w:rsidRDefault="00A00484" w:rsidP="00D24ADE">
      <w:pPr>
        <w:pStyle w:val="PargrafodaLista"/>
        <w:numPr>
          <w:ilvl w:val="0"/>
          <w:numId w:val="47"/>
        </w:numPr>
        <w:tabs>
          <w:tab w:val="left" w:pos="1020"/>
        </w:tabs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>Formação de professores para educar os alunos à cidadania participativa, através do processo de sensibilização e conscientização coletiva para a preservação, conservação, recuperação e melhoria do meio ambiente;</w:t>
      </w:r>
    </w:p>
    <w:p w:rsidR="00A00484" w:rsidRPr="002B61A2" w:rsidRDefault="00A00484" w:rsidP="00D24ADE">
      <w:pPr>
        <w:pStyle w:val="PargrafodaLista"/>
        <w:numPr>
          <w:ilvl w:val="0"/>
          <w:numId w:val="47"/>
        </w:numPr>
        <w:tabs>
          <w:tab w:val="left" w:pos="1020"/>
        </w:tabs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>Utilizar o Fundo Municipal de Conservação Ambiental para programas de educação ambiental, formal e informal;</w:t>
      </w:r>
    </w:p>
    <w:p w:rsidR="00A00484" w:rsidRPr="002B61A2" w:rsidRDefault="00A00484" w:rsidP="00D24ADE">
      <w:pPr>
        <w:pStyle w:val="PargrafodaLista"/>
        <w:numPr>
          <w:ilvl w:val="0"/>
          <w:numId w:val="47"/>
        </w:numPr>
        <w:tabs>
          <w:tab w:val="left" w:pos="1020"/>
        </w:tabs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>Sensibilizar empresas do municipio para a questão ambiental atraves de formação de seus funcionarios/parcerias</w:t>
      </w:r>
      <w:r w:rsidR="00AB757C" w:rsidRPr="002B61A2">
        <w:rPr>
          <w:rFonts w:cs="Arial"/>
          <w:bCs/>
          <w:color w:val="000000" w:themeColor="text1"/>
          <w:spacing w:val="0"/>
        </w:rPr>
        <w:t>. Articulação entre empresas e órgãos públicos</w:t>
      </w:r>
      <w:r w:rsidRPr="002B61A2">
        <w:rPr>
          <w:rFonts w:cs="Arial"/>
          <w:bCs/>
          <w:color w:val="000000" w:themeColor="text1"/>
          <w:spacing w:val="0"/>
        </w:rPr>
        <w:t>;</w:t>
      </w:r>
    </w:p>
    <w:p w:rsidR="00A00484" w:rsidRPr="002B61A2" w:rsidRDefault="0073453D" w:rsidP="00D24ADE">
      <w:pPr>
        <w:pStyle w:val="PargrafodaLista"/>
        <w:numPr>
          <w:ilvl w:val="0"/>
          <w:numId w:val="47"/>
        </w:numPr>
        <w:tabs>
          <w:tab w:val="left" w:pos="1020"/>
        </w:tabs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>Convênios com as diversas faculdades do municipio para formação multidiciplinar para a gestão ambiental participativa;</w:t>
      </w:r>
    </w:p>
    <w:p w:rsidR="00401C45" w:rsidRPr="002B61A2" w:rsidRDefault="00401C45" w:rsidP="00401C45">
      <w:pPr>
        <w:pStyle w:val="PargrafodaLista"/>
        <w:numPr>
          <w:ilvl w:val="0"/>
          <w:numId w:val="47"/>
        </w:numPr>
        <w:tabs>
          <w:tab w:val="left" w:pos="1020"/>
        </w:tabs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 xml:space="preserve">Educar os alunos para a participação cidadã e o engajamento político social a fim de que desperte a consciência do poder transformador da realidade socioambiental na cidade onde mora. </w:t>
      </w:r>
    </w:p>
    <w:p w:rsidR="007A2210" w:rsidRPr="002B61A2" w:rsidRDefault="007A2210" w:rsidP="007A2210">
      <w:pPr>
        <w:pStyle w:val="PargrafodaLista"/>
        <w:numPr>
          <w:ilvl w:val="0"/>
          <w:numId w:val="47"/>
        </w:numPr>
        <w:tabs>
          <w:tab w:val="left" w:pos="1020"/>
        </w:tabs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 xml:space="preserve">Formação de professores com a visão transversal, perpassando nas disciplinas, cuja preservação, conservação, recuperação  e melhoria do meio ambiente natural e humano devem ser reconhecidas como uma questão de valor a ser compartilhado pela sociedade em razão de ser vital à sobrevivência humana, pois somos natureza. </w:t>
      </w:r>
    </w:p>
    <w:p w:rsidR="007944C5" w:rsidRPr="002B61A2" w:rsidRDefault="007944C5" w:rsidP="007944C5">
      <w:pPr>
        <w:pStyle w:val="PargrafodaLista"/>
        <w:numPr>
          <w:ilvl w:val="0"/>
          <w:numId w:val="47"/>
        </w:numPr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lastRenderedPageBreak/>
        <w:t xml:space="preserve">Sensibilizar e conscientizar os estudantes, contando com a participação dos demais funcionários da escola, a condição de seres viventes, integrantes da natureza, e sociais, capazes de lidar com os problemas ambientais onde vivem a fim de buscar soluções sustentáveis. </w:t>
      </w:r>
    </w:p>
    <w:p w:rsidR="0073453D" w:rsidRPr="002B61A2" w:rsidRDefault="000211C8" w:rsidP="00D24ADE">
      <w:pPr>
        <w:pStyle w:val="PargrafodaLista"/>
        <w:numPr>
          <w:ilvl w:val="0"/>
          <w:numId w:val="47"/>
        </w:numPr>
        <w:tabs>
          <w:tab w:val="left" w:pos="1020"/>
        </w:tabs>
        <w:rPr>
          <w:rFonts w:cs="Arial"/>
          <w:bCs/>
          <w:color w:val="000000" w:themeColor="text1"/>
          <w:spacing w:val="0"/>
        </w:rPr>
      </w:pPr>
      <w:r w:rsidRPr="002B61A2">
        <w:rPr>
          <w:rFonts w:cs="Arial"/>
          <w:bCs/>
          <w:color w:val="000000" w:themeColor="text1"/>
          <w:spacing w:val="0"/>
        </w:rPr>
        <w:t>E</w:t>
      </w:r>
      <w:r w:rsidR="00E3774D" w:rsidRPr="002B61A2">
        <w:rPr>
          <w:rFonts w:cs="Arial"/>
          <w:bCs/>
          <w:color w:val="000000" w:themeColor="text1"/>
          <w:spacing w:val="0"/>
        </w:rPr>
        <w:t>stender projeto</w:t>
      </w:r>
      <w:r w:rsidRPr="002B61A2">
        <w:rPr>
          <w:rFonts w:cs="Arial"/>
          <w:bCs/>
          <w:color w:val="000000" w:themeColor="text1"/>
          <w:spacing w:val="0"/>
        </w:rPr>
        <w:t>s</w:t>
      </w:r>
      <w:r w:rsidR="00E3774D" w:rsidRPr="002B61A2">
        <w:rPr>
          <w:rFonts w:cs="Arial"/>
          <w:bCs/>
          <w:color w:val="000000" w:themeColor="text1"/>
          <w:spacing w:val="0"/>
        </w:rPr>
        <w:t xml:space="preserve"> de Educação Ambiental não formal, prevista também na legislação da PNEA para associação de moradores, empresas, sindicatos e universidades</w:t>
      </w:r>
      <w:r w:rsidRPr="002B61A2">
        <w:rPr>
          <w:rFonts w:cs="Arial"/>
          <w:bCs/>
          <w:color w:val="000000" w:themeColor="text1"/>
          <w:spacing w:val="0"/>
        </w:rPr>
        <w:t>.</w:t>
      </w:r>
    </w:p>
    <w:p w:rsidR="00AC56E4" w:rsidRPr="002B61A2" w:rsidRDefault="00AC56E4" w:rsidP="00AC56E4">
      <w:pPr>
        <w:pStyle w:val="PargrafodaLista"/>
        <w:ind w:left="0" w:firstLine="708"/>
      </w:pPr>
    </w:p>
    <w:p w:rsidR="00AC56E4" w:rsidRPr="002B61A2" w:rsidRDefault="00AC56E4" w:rsidP="003F7BDC">
      <w:pPr>
        <w:tabs>
          <w:tab w:val="left" w:pos="1020"/>
        </w:tabs>
        <w:rPr>
          <w:rFonts w:cs="Arial"/>
          <w:b/>
          <w:bCs/>
          <w:color w:val="000000" w:themeColor="text1"/>
          <w:spacing w:val="0"/>
        </w:rPr>
      </w:pPr>
    </w:p>
    <w:p w:rsidR="00AC56E4" w:rsidRPr="002B61A2" w:rsidRDefault="00AC56E4" w:rsidP="003F7BDC">
      <w:pPr>
        <w:tabs>
          <w:tab w:val="left" w:pos="1020"/>
        </w:tabs>
        <w:rPr>
          <w:rFonts w:cs="Arial"/>
          <w:b/>
          <w:bCs/>
          <w:color w:val="000000" w:themeColor="text1"/>
          <w:spacing w:val="0"/>
        </w:rPr>
      </w:pPr>
    </w:p>
    <w:sectPr w:rsidR="00AC56E4" w:rsidRPr="002B61A2" w:rsidSect="003D71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162" w:rsidRDefault="00445162">
      <w:r>
        <w:separator/>
      </w:r>
    </w:p>
  </w:endnote>
  <w:endnote w:type="continuationSeparator" w:id="0">
    <w:p w:rsidR="00445162" w:rsidRDefault="0044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D73" w:rsidRDefault="00772D7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BF" w:rsidRPr="00772D73" w:rsidRDefault="00C872BF" w:rsidP="00772D7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D73" w:rsidRDefault="00772D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162" w:rsidRDefault="00445162">
      <w:r>
        <w:separator/>
      </w:r>
    </w:p>
  </w:footnote>
  <w:footnote w:type="continuationSeparator" w:id="0">
    <w:p w:rsidR="00445162" w:rsidRDefault="00445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D73" w:rsidRDefault="00772D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BF" w:rsidRPr="00CD20C2" w:rsidRDefault="00C872BF" w:rsidP="00E74EE7">
    <w:pPr>
      <w:pStyle w:val="Cabealho"/>
      <w:jc w:val="center"/>
      <w:rPr>
        <w:rFonts w:ascii="Copperplate Gothic Bold" w:hAnsi="Copperplate Gothic Bold"/>
        <w:color w:val="80808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D73" w:rsidRDefault="00772D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15ECF"/>
    <w:multiLevelType w:val="hybridMultilevel"/>
    <w:tmpl w:val="D458D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A5ACA"/>
    <w:multiLevelType w:val="hybridMultilevel"/>
    <w:tmpl w:val="F99A3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A6405"/>
    <w:multiLevelType w:val="hybridMultilevel"/>
    <w:tmpl w:val="780C0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416BE"/>
    <w:multiLevelType w:val="hybridMultilevel"/>
    <w:tmpl w:val="6A0CD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44C97"/>
    <w:multiLevelType w:val="multilevel"/>
    <w:tmpl w:val="0B1CB5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013516C"/>
    <w:multiLevelType w:val="multilevel"/>
    <w:tmpl w:val="BE02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301306"/>
    <w:multiLevelType w:val="hybridMultilevel"/>
    <w:tmpl w:val="1F928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D6911"/>
    <w:multiLevelType w:val="multilevel"/>
    <w:tmpl w:val="090E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2A86996"/>
    <w:multiLevelType w:val="hybridMultilevel"/>
    <w:tmpl w:val="E2B8493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87340"/>
    <w:multiLevelType w:val="multilevel"/>
    <w:tmpl w:val="8060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7152FC0"/>
    <w:multiLevelType w:val="hybridMultilevel"/>
    <w:tmpl w:val="112AF2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9657E"/>
    <w:multiLevelType w:val="hybridMultilevel"/>
    <w:tmpl w:val="1850016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9396E"/>
    <w:multiLevelType w:val="multilevel"/>
    <w:tmpl w:val="F72A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1805588"/>
    <w:multiLevelType w:val="hybridMultilevel"/>
    <w:tmpl w:val="03588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6732E"/>
    <w:multiLevelType w:val="hybridMultilevel"/>
    <w:tmpl w:val="14DCC3B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80375"/>
    <w:multiLevelType w:val="multilevel"/>
    <w:tmpl w:val="91D6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4670A03"/>
    <w:multiLevelType w:val="hybridMultilevel"/>
    <w:tmpl w:val="B5A05F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43EA2"/>
    <w:multiLevelType w:val="hybridMultilevel"/>
    <w:tmpl w:val="1996FE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5C1FBB"/>
    <w:multiLevelType w:val="hybridMultilevel"/>
    <w:tmpl w:val="F0AA6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F06DA"/>
    <w:multiLevelType w:val="multilevel"/>
    <w:tmpl w:val="2CAE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F0D0EFA"/>
    <w:multiLevelType w:val="multilevel"/>
    <w:tmpl w:val="8BA0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1047784"/>
    <w:multiLevelType w:val="hybridMultilevel"/>
    <w:tmpl w:val="9F40F78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F508B"/>
    <w:multiLevelType w:val="hybridMultilevel"/>
    <w:tmpl w:val="3A52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6B2B32"/>
    <w:multiLevelType w:val="multilevel"/>
    <w:tmpl w:val="941E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BE55B6D"/>
    <w:multiLevelType w:val="multilevel"/>
    <w:tmpl w:val="6F16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F177CB1"/>
    <w:multiLevelType w:val="multilevel"/>
    <w:tmpl w:val="E2D6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F472BEE"/>
    <w:multiLevelType w:val="multilevel"/>
    <w:tmpl w:val="E6B0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6E25282"/>
    <w:multiLevelType w:val="hybridMultilevel"/>
    <w:tmpl w:val="FDB48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C2A33"/>
    <w:multiLevelType w:val="hybridMultilevel"/>
    <w:tmpl w:val="288AAE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872E2"/>
    <w:multiLevelType w:val="hybridMultilevel"/>
    <w:tmpl w:val="545E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00E46"/>
    <w:multiLevelType w:val="multilevel"/>
    <w:tmpl w:val="7470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C585A27"/>
    <w:multiLevelType w:val="multilevel"/>
    <w:tmpl w:val="9520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E941452"/>
    <w:multiLevelType w:val="multilevel"/>
    <w:tmpl w:val="87BE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1BB0AA6"/>
    <w:multiLevelType w:val="hybridMultilevel"/>
    <w:tmpl w:val="FA1E0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9C67C0"/>
    <w:multiLevelType w:val="hybridMultilevel"/>
    <w:tmpl w:val="0CF433A0"/>
    <w:lvl w:ilvl="0" w:tplc="BAC6C7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B32D3F"/>
    <w:multiLevelType w:val="multilevel"/>
    <w:tmpl w:val="149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9E53B53"/>
    <w:multiLevelType w:val="multilevel"/>
    <w:tmpl w:val="280E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FF2F92"/>
    <w:multiLevelType w:val="hybridMultilevel"/>
    <w:tmpl w:val="5718CE78"/>
    <w:lvl w:ilvl="0" w:tplc="60225E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D3B6C"/>
    <w:multiLevelType w:val="multilevel"/>
    <w:tmpl w:val="DED8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B96322F"/>
    <w:multiLevelType w:val="hybridMultilevel"/>
    <w:tmpl w:val="D9AA00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57AA8"/>
    <w:multiLevelType w:val="multilevel"/>
    <w:tmpl w:val="C6A0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924018"/>
    <w:multiLevelType w:val="hybridMultilevel"/>
    <w:tmpl w:val="EB5A6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8B74FD"/>
    <w:multiLevelType w:val="hybridMultilevel"/>
    <w:tmpl w:val="AD0E6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031D77"/>
    <w:multiLevelType w:val="multilevel"/>
    <w:tmpl w:val="3378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59B11DA"/>
    <w:multiLevelType w:val="hybridMultilevel"/>
    <w:tmpl w:val="DECAA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A8348E"/>
    <w:multiLevelType w:val="hybridMultilevel"/>
    <w:tmpl w:val="DB3E991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5962B3"/>
    <w:multiLevelType w:val="multilevel"/>
    <w:tmpl w:val="4B72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E72200B"/>
    <w:multiLevelType w:val="multilevel"/>
    <w:tmpl w:val="0848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F193299"/>
    <w:multiLevelType w:val="multilevel"/>
    <w:tmpl w:val="BD36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45"/>
  </w:num>
  <w:num w:numId="3">
    <w:abstractNumId w:val="16"/>
  </w:num>
  <w:num w:numId="4">
    <w:abstractNumId w:val="4"/>
  </w:num>
  <w:num w:numId="5">
    <w:abstractNumId w:val="44"/>
  </w:num>
  <w:num w:numId="6">
    <w:abstractNumId w:val="40"/>
  </w:num>
  <w:num w:numId="7">
    <w:abstractNumId w:val="48"/>
  </w:num>
  <w:num w:numId="8">
    <w:abstractNumId w:val="12"/>
  </w:num>
  <w:num w:numId="9">
    <w:abstractNumId w:val="46"/>
  </w:num>
  <w:num w:numId="10">
    <w:abstractNumId w:val="5"/>
  </w:num>
  <w:num w:numId="11">
    <w:abstractNumId w:val="19"/>
  </w:num>
  <w:num w:numId="12">
    <w:abstractNumId w:val="30"/>
  </w:num>
  <w:num w:numId="13">
    <w:abstractNumId w:val="25"/>
  </w:num>
  <w:num w:numId="14">
    <w:abstractNumId w:val="9"/>
  </w:num>
  <w:num w:numId="15">
    <w:abstractNumId w:val="43"/>
  </w:num>
  <w:num w:numId="16">
    <w:abstractNumId w:val="31"/>
  </w:num>
  <w:num w:numId="17">
    <w:abstractNumId w:val="20"/>
  </w:num>
  <w:num w:numId="18">
    <w:abstractNumId w:val="35"/>
  </w:num>
  <w:num w:numId="19">
    <w:abstractNumId w:val="15"/>
  </w:num>
  <w:num w:numId="20">
    <w:abstractNumId w:val="26"/>
  </w:num>
  <w:num w:numId="21">
    <w:abstractNumId w:val="47"/>
  </w:num>
  <w:num w:numId="22">
    <w:abstractNumId w:val="7"/>
  </w:num>
  <w:num w:numId="23">
    <w:abstractNumId w:val="24"/>
  </w:num>
  <w:num w:numId="24">
    <w:abstractNumId w:val="38"/>
  </w:num>
  <w:num w:numId="25">
    <w:abstractNumId w:val="32"/>
  </w:num>
  <w:num w:numId="26">
    <w:abstractNumId w:val="23"/>
  </w:num>
  <w:num w:numId="27">
    <w:abstractNumId w:val="36"/>
  </w:num>
  <w:num w:numId="28">
    <w:abstractNumId w:val="28"/>
  </w:num>
  <w:num w:numId="29">
    <w:abstractNumId w:val="37"/>
  </w:num>
  <w:num w:numId="30">
    <w:abstractNumId w:val="21"/>
  </w:num>
  <w:num w:numId="31">
    <w:abstractNumId w:val="11"/>
  </w:num>
  <w:num w:numId="32">
    <w:abstractNumId w:val="41"/>
  </w:num>
  <w:num w:numId="33">
    <w:abstractNumId w:val="10"/>
  </w:num>
  <w:num w:numId="34">
    <w:abstractNumId w:val="39"/>
  </w:num>
  <w:num w:numId="35">
    <w:abstractNumId w:val="14"/>
  </w:num>
  <w:num w:numId="36">
    <w:abstractNumId w:val="17"/>
  </w:num>
  <w:num w:numId="37">
    <w:abstractNumId w:val="8"/>
  </w:num>
  <w:num w:numId="38">
    <w:abstractNumId w:val="1"/>
  </w:num>
  <w:num w:numId="39">
    <w:abstractNumId w:val="2"/>
  </w:num>
  <w:num w:numId="40">
    <w:abstractNumId w:val="13"/>
  </w:num>
  <w:num w:numId="41">
    <w:abstractNumId w:val="0"/>
  </w:num>
  <w:num w:numId="42">
    <w:abstractNumId w:val="29"/>
  </w:num>
  <w:num w:numId="43">
    <w:abstractNumId w:val="6"/>
  </w:num>
  <w:num w:numId="44">
    <w:abstractNumId w:val="3"/>
  </w:num>
  <w:num w:numId="45">
    <w:abstractNumId w:val="22"/>
  </w:num>
  <w:num w:numId="46">
    <w:abstractNumId w:val="42"/>
  </w:num>
  <w:num w:numId="47">
    <w:abstractNumId w:val="33"/>
  </w:num>
  <w:num w:numId="48">
    <w:abstractNumId w:val="18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78"/>
    <w:rsid w:val="0000008F"/>
    <w:rsid w:val="00000CD0"/>
    <w:rsid w:val="000027C6"/>
    <w:rsid w:val="00004C58"/>
    <w:rsid w:val="00004C8F"/>
    <w:rsid w:val="00007BF7"/>
    <w:rsid w:val="00007C3B"/>
    <w:rsid w:val="00010853"/>
    <w:rsid w:val="000125FD"/>
    <w:rsid w:val="00013370"/>
    <w:rsid w:val="00014F2A"/>
    <w:rsid w:val="000178F9"/>
    <w:rsid w:val="000211C8"/>
    <w:rsid w:val="0002458C"/>
    <w:rsid w:val="00026162"/>
    <w:rsid w:val="0002724C"/>
    <w:rsid w:val="0003009B"/>
    <w:rsid w:val="00030242"/>
    <w:rsid w:val="000302F6"/>
    <w:rsid w:val="00031DA6"/>
    <w:rsid w:val="00033AAE"/>
    <w:rsid w:val="00034AC7"/>
    <w:rsid w:val="00035044"/>
    <w:rsid w:val="0003601A"/>
    <w:rsid w:val="00036734"/>
    <w:rsid w:val="00037D7E"/>
    <w:rsid w:val="00040C8C"/>
    <w:rsid w:val="00044680"/>
    <w:rsid w:val="00045235"/>
    <w:rsid w:val="00051756"/>
    <w:rsid w:val="000529FB"/>
    <w:rsid w:val="000548D2"/>
    <w:rsid w:val="000601DD"/>
    <w:rsid w:val="00064453"/>
    <w:rsid w:val="000726E8"/>
    <w:rsid w:val="0007498C"/>
    <w:rsid w:val="0007545D"/>
    <w:rsid w:val="00077C37"/>
    <w:rsid w:val="000800ED"/>
    <w:rsid w:val="0008139D"/>
    <w:rsid w:val="00083591"/>
    <w:rsid w:val="00087C64"/>
    <w:rsid w:val="000905DD"/>
    <w:rsid w:val="00090B1E"/>
    <w:rsid w:val="00090E15"/>
    <w:rsid w:val="00092EAF"/>
    <w:rsid w:val="00093C62"/>
    <w:rsid w:val="000944AC"/>
    <w:rsid w:val="000954B5"/>
    <w:rsid w:val="000963DA"/>
    <w:rsid w:val="00096B3A"/>
    <w:rsid w:val="000A0F72"/>
    <w:rsid w:val="000A3232"/>
    <w:rsid w:val="000A6031"/>
    <w:rsid w:val="000B1232"/>
    <w:rsid w:val="000B18A5"/>
    <w:rsid w:val="000B3CE7"/>
    <w:rsid w:val="000B5C90"/>
    <w:rsid w:val="000B5D00"/>
    <w:rsid w:val="000C11F3"/>
    <w:rsid w:val="000C2C5A"/>
    <w:rsid w:val="000C3B82"/>
    <w:rsid w:val="000C4601"/>
    <w:rsid w:val="000C4EB6"/>
    <w:rsid w:val="000C526B"/>
    <w:rsid w:val="000C7BC7"/>
    <w:rsid w:val="000C7EBF"/>
    <w:rsid w:val="000D6672"/>
    <w:rsid w:val="000D733E"/>
    <w:rsid w:val="000E04D1"/>
    <w:rsid w:val="000E0844"/>
    <w:rsid w:val="000E0B52"/>
    <w:rsid w:val="000E3A07"/>
    <w:rsid w:val="000E3DD6"/>
    <w:rsid w:val="000E4343"/>
    <w:rsid w:val="000E4651"/>
    <w:rsid w:val="000E4682"/>
    <w:rsid w:val="000E4FA6"/>
    <w:rsid w:val="000E6816"/>
    <w:rsid w:val="000E68B1"/>
    <w:rsid w:val="000F0779"/>
    <w:rsid w:val="000F099A"/>
    <w:rsid w:val="000F10C1"/>
    <w:rsid w:val="000F3A7D"/>
    <w:rsid w:val="000F4AD5"/>
    <w:rsid w:val="000F5C79"/>
    <w:rsid w:val="00101CD5"/>
    <w:rsid w:val="001026A7"/>
    <w:rsid w:val="00102D74"/>
    <w:rsid w:val="00111ED9"/>
    <w:rsid w:val="001124EE"/>
    <w:rsid w:val="00115EF6"/>
    <w:rsid w:val="00115F75"/>
    <w:rsid w:val="00117670"/>
    <w:rsid w:val="00122AD4"/>
    <w:rsid w:val="00122F5C"/>
    <w:rsid w:val="00124EF9"/>
    <w:rsid w:val="0013166B"/>
    <w:rsid w:val="00131995"/>
    <w:rsid w:val="00131CC5"/>
    <w:rsid w:val="00132F81"/>
    <w:rsid w:val="00133274"/>
    <w:rsid w:val="00133BA6"/>
    <w:rsid w:val="00137EBA"/>
    <w:rsid w:val="0014004D"/>
    <w:rsid w:val="001409D5"/>
    <w:rsid w:val="00141472"/>
    <w:rsid w:val="00142442"/>
    <w:rsid w:val="001464F6"/>
    <w:rsid w:val="00146510"/>
    <w:rsid w:val="00146736"/>
    <w:rsid w:val="0014741D"/>
    <w:rsid w:val="00150AC0"/>
    <w:rsid w:val="00151565"/>
    <w:rsid w:val="00151A95"/>
    <w:rsid w:val="00154F8C"/>
    <w:rsid w:val="001633F1"/>
    <w:rsid w:val="00166742"/>
    <w:rsid w:val="00167CF4"/>
    <w:rsid w:val="001707B7"/>
    <w:rsid w:val="00170FE3"/>
    <w:rsid w:val="0017705C"/>
    <w:rsid w:val="00177C61"/>
    <w:rsid w:val="00180E72"/>
    <w:rsid w:val="001813B3"/>
    <w:rsid w:val="00181CBD"/>
    <w:rsid w:val="00182720"/>
    <w:rsid w:val="00183D6E"/>
    <w:rsid w:val="0018661D"/>
    <w:rsid w:val="00192556"/>
    <w:rsid w:val="00192A90"/>
    <w:rsid w:val="00194264"/>
    <w:rsid w:val="00194437"/>
    <w:rsid w:val="00195A20"/>
    <w:rsid w:val="00196372"/>
    <w:rsid w:val="00196F43"/>
    <w:rsid w:val="00197092"/>
    <w:rsid w:val="001975B0"/>
    <w:rsid w:val="001A0A75"/>
    <w:rsid w:val="001A16B7"/>
    <w:rsid w:val="001A2800"/>
    <w:rsid w:val="001A3E8C"/>
    <w:rsid w:val="001A4B57"/>
    <w:rsid w:val="001A7F42"/>
    <w:rsid w:val="001B2786"/>
    <w:rsid w:val="001B2BA4"/>
    <w:rsid w:val="001B519C"/>
    <w:rsid w:val="001B51A1"/>
    <w:rsid w:val="001B5A19"/>
    <w:rsid w:val="001B76A8"/>
    <w:rsid w:val="001C3356"/>
    <w:rsid w:val="001C370A"/>
    <w:rsid w:val="001D1918"/>
    <w:rsid w:val="001D2C80"/>
    <w:rsid w:val="001D60D3"/>
    <w:rsid w:val="001D7302"/>
    <w:rsid w:val="001E030D"/>
    <w:rsid w:val="001E1A59"/>
    <w:rsid w:val="001E43CA"/>
    <w:rsid w:val="001F2D2F"/>
    <w:rsid w:val="001F5D56"/>
    <w:rsid w:val="001F7D4C"/>
    <w:rsid w:val="00203A9D"/>
    <w:rsid w:val="00203FAD"/>
    <w:rsid w:val="00204725"/>
    <w:rsid w:val="00204E39"/>
    <w:rsid w:val="0020559C"/>
    <w:rsid w:val="002110CF"/>
    <w:rsid w:val="002139B9"/>
    <w:rsid w:val="00213E3B"/>
    <w:rsid w:val="00214E51"/>
    <w:rsid w:val="00216801"/>
    <w:rsid w:val="00216D04"/>
    <w:rsid w:val="00216D13"/>
    <w:rsid w:val="00220766"/>
    <w:rsid w:val="002210C2"/>
    <w:rsid w:val="0022233A"/>
    <w:rsid w:val="002229D0"/>
    <w:rsid w:val="0022312C"/>
    <w:rsid w:val="002236C3"/>
    <w:rsid w:val="002248B0"/>
    <w:rsid w:val="00225723"/>
    <w:rsid w:val="00226F19"/>
    <w:rsid w:val="00231FD3"/>
    <w:rsid w:val="00232828"/>
    <w:rsid w:val="00235BB6"/>
    <w:rsid w:val="00240565"/>
    <w:rsid w:val="00244821"/>
    <w:rsid w:val="00244912"/>
    <w:rsid w:val="00245180"/>
    <w:rsid w:val="0024553C"/>
    <w:rsid w:val="00247575"/>
    <w:rsid w:val="00251B81"/>
    <w:rsid w:val="00253FCE"/>
    <w:rsid w:val="00255FFB"/>
    <w:rsid w:val="00260826"/>
    <w:rsid w:val="00260FCD"/>
    <w:rsid w:val="00262A30"/>
    <w:rsid w:val="00262F4A"/>
    <w:rsid w:val="00263943"/>
    <w:rsid w:val="00267AF9"/>
    <w:rsid w:val="00270175"/>
    <w:rsid w:val="0027146F"/>
    <w:rsid w:val="00271B9D"/>
    <w:rsid w:val="002725FD"/>
    <w:rsid w:val="00276CF9"/>
    <w:rsid w:val="00276FD3"/>
    <w:rsid w:val="00286778"/>
    <w:rsid w:val="00286B8B"/>
    <w:rsid w:val="00290CBA"/>
    <w:rsid w:val="002926DC"/>
    <w:rsid w:val="00292C0F"/>
    <w:rsid w:val="00292E29"/>
    <w:rsid w:val="0029318F"/>
    <w:rsid w:val="00296B4F"/>
    <w:rsid w:val="002A0126"/>
    <w:rsid w:val="002A2191"/>
    <w:rsid w:val="002B111F"/>
    <w:rsid w:val="002B198B"/>
    <w:rsid w:val="002B2CA3"/>
    <w:rsid w:val="002B2F5F"/>
    <w:rsid w:val="002B61A2"/>
    <w:rsid w:val="002B77EB"/>
    <w:rsid w:val="002C1616"/>
    <w:rsid w:val="002C2703"/>
    <w:rsid w:val="002C37C7"/>
    <w:rsid w:val="002C599D"/>
    <w:rsid w:val="002D2FF1"/>
    <w:rsid w:val="002D3A90"/>
    <w:rsid w:val="002D4BC6"/>
    <w:rsid w:val="002D5D26"/>
    <w:rsid w:val="002D5F19"/>
    <w:rsid w:val="002D6508"/>
    <w:rsid w:val="002D650D"/>
    <w:rsid w:val="002E0340"/>
    <w:rsid w:val="002E3ED6"/>
    <w:rsid w:val="002E6852"/>
    <w:rsid w:val="002E6CB9"/>
    <w:rsid w:val="002F195E"/>
    <w:rsid w:val="002F6CF9"/>
    <w:rsid w:val="002F70CD"/>
    <w:rsid w:val="00303662"/>
    <w:rsid w:val="003060BB"/>
    <w:rsid w:val="0030616E"/>
    <w:rsid w:val="00313142"/>
    <w:rsid w:val="00313324"/>
    <w:rsid w:val="00313AF9"/>
    <w:rsid w:val="00314109"/>
    <w:rsid w:val="003206EB"/>
    <w:rsid w:val="00321162"/>
    <w:rsid w:val="00322103"/>
    <w:rsid w:val="00323096"/>
    <w:rsid w:val="00323B0A"/>
    <w:rsid w:val="0032712F"/>
    <w:rsid w:val="00327358"/>
    <w:rsid w:val="00327AD4"/>
    <w:rsid w:val="00330840"/>
    <w:rsid w:val="00334980"/>
    <w:rsid w:val="00334B69"/>
    <w:rsid w:val="0034194F"/>
    <w:rsid w:val="00341DBB"/>
    <w:rsid w:val="00342A27"/>
    <w:rsid w:val="0034317E"/>
    <w:rsid w:val="00344561"/>
    <w:rsid w:val="00347FF7"/>
    <w:rsid w:val="003516D7"/>
    <w:rsid w:val="00352B4C"/>
    <w:rsid w:val="00352F24"/>
    <w:rsid w:val="00353702"/>
    <w:rsid w:val="0035383A"/>
    <w:rsid w:val="0035393E"/>
    <w:rsid w:val="0035445F"/>
    <w:rsid w:val="00356801"/>
    <w:rsid w:val="00361486"/>
    <w:rsid w:val="00361558"/>
    <w:rsid w:val="0036171B"/>
    <w:rsid w:val="0036565A"/>
    <w:rsid w:val="00365EA8"/>
    <w:rsid w:val="003675E0"/>
    <w:rsid w:val="003706BD"/>
    <w:rsid w:val="00371E13"/>
    <w:rsid w:val="00383437"/>
    <w:rsid w:val="0038349F"/>
    <w:rsid w:val="0038374C"/>
    <w:rsid w:val="00387D90"/>
    <w:rsid w:val="003911E9"/>
    <w:rsid w:val="00392B5C"/>
    <w:rsid w:val="00392B78"/>
    <w:rsid w:val="00392FE0"/>
    <w:rsid w:val="003941B8"/>
    <w:rsid w:val="00395405"/>
    <w:rsid w:val="00396E24"/>
    <w:rsid w:val="00397992"/>
    <w:rsid w:val="003A4455"/>
    <w:rsid w:val="003A5FD8"/>
    <w:rsid w:val="003A6CA9"/>
    <w:rsid w:val="003A76DE"/>
    <w:rsid w:val="003B09AB"/>
    <w:rsid w:val="003B108F"/>
    <w:rsid w:val="003B21D1"/>
    <w:rsid w:val="003B2EE3"/>
    <w:rsid w:val="003B480B"/>
    <w:rsid w:val="003B59E5"/>
    <w:rsid w:val="003B5CDB"/>
    <w:rsid w:val="003C061C"/>
    <w:rsid w:val="003C49B1"/>
    <w:rsid w:val="003C6E41"/>
    <w:rsid w:val="003C7101"/>
    <w:rsid w:val="003C7F40"/>
    <w:rsid w:val="003D1BB0"/>
    <w:rsid w:val="003D419C"/>
    <w:rsid w:val="003D561C"/>
    <w:rsid w:val="003D58CE"/>
    <w:rsid w:val="003D6EFE"/>
    <w:rsid w:val="003D71BE"/>
    <w:rsid w:val="003D7B2E"/>
    <w:rsid w:val="003D7DF3"/>
    <w:rsid w:val="003E2800"/>
    <w:rsid w:val="003E328C"/>
    <w:rsid w:val="003E3D82"/>
    <w:rsid w:val="003E46B0"/>
    <w:rsid w:val="003E4DA8"/>
    <w:rsid w:val="003E58C4"/>
    <w:rsid w:val="003F175E"/>
    <w:rsid w:val="003F449D"/>
    <w:rsid w:val="003F4583"/>
    <w:rsid w:val="003F45CC"/>
    <w:rsid w:val="003F5691"/>
    <w:rsid w:val="003F61EC"/>
    <w:rsid w:val="003F7BDC"/>
    <w:rsid w:val="00400337"/>
    <w:rsid w:val="00400E02"/>
    <w:rsid w:val="00401C45"/>
    <w:rsid w:val="00401D39"/>
    <w:rsid w:val="0040259E"/>
    <w:rsid w:val="00402CB0"/>
    <w:rsid w:val="00404028"/>
    <w:rsid w:val="00406677"/>
    <w:rsid w:val="00407C14"/>
    <w:rsid w:val="00412208"/>
    <w:rsid w:val="00413A0A"/>
    <w:rsid w:val="004150F3"/>
    <w:rsid w:val="00415F21"/>
    <w:rsid w:val="0041767B"/>
    <w:rsid w:val="00423DD9"/>
    <w:rsid w:val="00424D46"/>
    <w:rsid w:val="0043105D"/>
    <w:rsid w:val="00432774"/>
    <w:rsid w:val="00435285"/>
    <w:rsid w:val="00435D78"/>
    <w:rsid w:val="00435E4D"/>
    <w:rsid w:val="00435F09"/>
    <w:rsid w:val="00437BDA"/>
    <w:rsid w:val="00440244"/>
    <w:rsid w:val="00440268"/>
    <w:rsid w:val="00440621"/>
    <w:rsid w:val="00441741"/>
    <w:rsid w:val="00441B63"/>
    <w:rsid w:val="004430D4"/>
    <w:rsid w:val="00445162"/>
    <w:rsid w:val="00445512"/>
    <w:rsid w:val="00446195"/>
    <w:rsid w:val="00446FEB"/>
    <w:rsid w:val="00450290"/>
    <w:rsid w:val="004519D0"/>
    <w:rsid w:val="0045214A"/>
    <w:rsid w:val="00453080"/>
    <w:rsid w:val="00455C17"/>
    <w:rsid w:val="004568F2"/>
    <w:rsid w:val="004578A5"/>
    <w:rsid w:val="00460F24"/>
    <w:rsid w:val="00464F10"/>
    <w:rsid w:val="00465AA6"/>
    <w:rsid w:val="00465AEA"/>
    <w:rsid w:val="00465B39"/>
    <w:rsid w:val="00467358"/>
    <w:rsid w:val="00467B9F"/>
    <w:rsid w:val="0047082D"/>
    <w:rsid w:val="0047431C"/>
    <w:rsid w:val="00482472"/>
    <w:rsid w:val="0048423C"/>
    <w:rsid w:val="004857D2"/>
    <w:rsid w:val="00486303"/>
    <w:rsid w:val="00492A65"/>
    <w:rsid w:val="00493B05"/>
    <w:rsid w:val="0049490C"/>
    <w:rsid w:val="0049717F"/>
    <w:rsid w:val="004A0680"/>
    <w:rsid w:val="004A1421"/>
    <w:rsid w:val="004A1B5D"/>
    <w:rsid w:val="004A3268"/>
    <w:rsid w:val="004A46E5"/>
    <w:rsid w:val="004B5090"/>
    <w:rsid w:val="004B7531"/>
    <w:rsid w:val="004C16F9"/>
    <w:rsid w:val="004C2295"/>
    <w:rsid w:val="004C4F93"/>
    <w:rsid w:val="004C644E"/>
    <w:rsid w:val="004C6D9B"/>
    <w:rsid w:val="004D05F7"/>
    <w:rsid w:val="004D1003"/>
    <w:rsid w:val="004D1109"/>
    <w:rsid w:val="004D4E58"/>
    <w:rsid w:val="004E0229"/>
    <w:rsid w:val="004F09D9"/>
    <w:rsid w:val="004F0B1D"/>
    <w:rsid w:val="004F2E0E"/>
    <w:rsid w:val="004F3A05"/>
    <w:rsid w:val="004F5313"/>
    <w:rsid w:val="004F5C19"/>
    <w:rsid w:val="004F7E78"/>
    <w:rsid w:val="0050215F"/>
    <w:rsid w:val="00502936"/>
    <w:rsid w:val="00502D00"/>
    <w:rsid w:val="005034D9"/>
    <w:rsid w:val="00504328"/>
    <w:rsid w:val="00504AC8"/>
    <w:rsid w:val="0050542C"/>
    <w:rsid w:val="005102C2"/>
    <w:rsid w:val="00514143"/>
    <w:rsid w:val="0051466A"/>
    <w:rsid w:val="0051472C"/>
    <w:rsid w:val="00516E91"/>
    <w:rsid w:val="00517418"/>
    <w:rsid w:val="00521626"/>
    <w:rsid w:val="0052174A"/>
    <w:rsid w:val="0052191C"/>
    <w:rsid w:val="005224E8"/>
    <w:rsid w:val="00523402"/>
    <w:rsid w:val="00523A27"/>
    <w:rsid w:val="00525C27"/>
    <w:rsid w:val="00526728"/>
    <w:rsid w:val="0052792A"/>
    <w:rsid w:val="00531069"/>
    <w:rsid w:val="0053191C"/>
    <w:rsid w:val="00531A9B"/>
    <w:rsid w:val="00531E88"/>
    <w:rsid w:val="00533951"/>
    <w:rsid w:val="00541E40"/>
    <w:rsid w:val="00542F00"/>
    <w:rsid w:val="0054308A"/>
    <w:rsid w:val="005435BA"/>
    <w:rsid w:val="00543BF3"/>
    <w:rsid w:val="0054699C"/>
    <w:rsid w:val="00551EFF"/>
    <w:rsid w:val="00552DE1"/>
    <w:rsid w:val="00554924"/>
    <w:rsid w:val="00554BCF"/>
    <w:rsid w:val="0055637D"/>
    <w:rsid w:val="00557036"/>
    <w:rsid w:val="00561931"/>
    <w:rsid w:val="00563AEC"/>
    <w:rsid w:val="0056588E"/>
    <w:rsid w:val="005724B9"/>
    <w:rsid w:val="00576254"/>
    <w:rsid w:val="00577FDE"/>
    <w:rsid w:val="005810BB"/>
    <w:rsid w:val="00582310"/>
    <w:rsid w:val="00582516"/>
    <w:rsid w:val="00583DC5"/>
    <w:rsid w:val="005844EB"/>
    <w:rsid w:val="00586419"/>
    <w:rsid w:val="0058677F"/>
    <w:rsid w:val="00586AA5"/>
    <w:rsid w:val="00591CB1"/>
    <w:rsid w:val="00592643"/>
    <w:rsid w:val="005951F8"/>
    <w:rsid w:val="00597C45"/>
    <w:rsid w:val="005A3F2E"/>
    <w:rsid w:val="005B175B"/>
    <w:rsid w:val="005B1789"/>
    <w:rsid w:val="005B1D2D"/>
    <w:rsid w:val="005B2055"/>
    <w:rsid w:val="005B2FD4"/>
    <w:rsid w:val="005B396A"/>
    <w:rsid w:val="005B5ECD"/>
    <w:rsid w:val="005B7D27"/>
    <w:rsid w:val="005C2EA7"/>
    <w:rsid w:val="005C3C62"/>
    <w:rsid w:val="005C49FC"/>
    <w:rsid w:val="005C58F3"/>
    <w:rsid w:val="005C7955"/>
    <w:rsid w:val="005D0DBA"/>
    <w:rsid w:val="005D2D43"/>
    <w:rsid w:val="005D357A"/>
    <w:rsid w:val="005D3CD2"/>
    <w:rsid w:val="005D3CF1"/>
    <w:rsid w:val="005D409D"/>
    <w:rsid w:val="005D67FE"/>
    <w:rsid w:val="005E18E1"/>
    <w:rsid w:val="005E2D9D"/>
    <w:rsid w:val="005E34EE"/>
    <w:rsid w:val="005E75B9"/>
    <w:rsid w:val="005F1EE6"/>
    <w:rsid w:val="005F20F8"/>
    <w:rsid w:val="005F3CB5"/>
    <w:rsid w:val="005F70BE"/>
    <w:rsid w:val="005F72CB"/>
    <w:rsid w:val="006000D3"/>
    <w:rsid w:val="00600839"/>
    <w:rsid w:val="006011E5"/>
    <w:rsid w:val="00601E99"/>
    <w:rsid w:val="00603EA0"/>
    <w:rsid w:val="0061101D"/>
    <w:rsid w:val="00613CA8"/>
    <w:rsid w:val="0061480D"/>
    <w:rsid w:val="00614EF6"/>
    <w:rsid w:val="0061545F"/>
    <w:rsid w:val="00615FD4"/>
    <w:rsid w:val="006174C4"/>
    <w:rsid w:val="00620BF3"/>
    <w:rsid w:val="006228B9"/>
    <w:rsid w:val="00622A74"/>
    <w:rsid w:val="00627632"/>
    <w:rsid w:val="00631E34"/>
    <w:rsid w:val="00632D73"/>
    <w:rsid w:val="00637161"/>
    <w:rsid w:val="006374DA"/>
    <w:rsid w:val="00641CC6"/>
    <w:rsid w:val="006430AE"/>
    <w:rsid w:val="00643464"/>
    <w:rsid w:val="00647BAA"/>
    <w:rsid w:val="0065041F"/>
    <w:rsid w:val="006517A4"/>
    <w:rsid w:val="00653412"/>
    <w:rsid w:val="006538F1"/>
    <w:rsid w:val="006542C9"/>
    <w:rsid w:val="006548E8"/>
    <w:rsid w:val="00654CEB"/>
    <w:rsid w:val="00655098"/>
    <w:rsid w:val="0065618E"/>
    <w:rsid w:val="0065633E"/>
    <w:rsid w:val="006573F0"/>
    <w:rsid w:val="00660638"/>
    <w:rsid w:val="006613C4"/>
    <w:rsid w:val="00661836"/>
    <w:rsid w:val="00664D62"/>
    <w:rsid w:val="006652FE"/>
    <w:rsid w:val="00665534"/>
    <w:rsid w:val="006667EE"/>
    <w:rsid w:val="00670CCC"/>
    <w:rsid w:val="00673C3C"/>
    <w:rsid w:val="00676B38"/>
    <w:rsid w:val="00677CC6"/>
    <w:rsid w:val="00681DB5"/>
    <w:rsid w:val="006822DC"/>
    <w:rsid w:val="00684F1D"/>
    <w:rsid w:val="00686B87"/>
    <w:rsid w:val="006872F3"/>
    <w:rsid w:val="00690546"/>
    <w:rsid w:val="006910EF"/>
    <w:rsid w:val="00691574"/>
    <w:rsid w:val="00692ADD"/>
    <w:rsid w:val="006952B3"/>
    <w:rsid w:val="006956E4"/>
    <w:rsid w:val="00695D03"/>
    <w:rsid w:val="006A0A58"/>
    <w:rsid w:val="006A16EB"/>
    <w:rsid w:val="006A38D8"/>
    <w:rsid w:val="006A42FC"/>
    <w:rsid w:val="006A5CF4"/>
    <w:rsid w:val="006A62B5"/>
    <w:rsid w:val="006A7238"/>
    <w:rsid w:val="006B1FF5"/>
    <w:rsid w:val="006B37AC"/>
    <w:rsid w:val="006B7AA4"/>
    <w:rsid w:val="006C237E"/>
    <w:rsid w:val="006C2D97"/>
    <w:rsid w:val="006C3A74"/>
    <w:rsid w:val="006C5322"/>
    <w:rsid w:val="006D19DB"/>
    <w:rsid w:val="006D3E22"/>
    <w:rsid w:val="006D4769"/>
    <w:rsid w:val="006D47EC"/>
    <w:rsid w:val="006E1D58"/>
    <w:rsid w:val="006E2956"/>
    <w:rsid w:val="006E4535"/>
    <w:rsid w:val="006E7FED"/>
    <w:rsid w:val="006F0F6F"/>
    <w:rsid w:val="006F430F"/>
    <w:rsid w:val="006F6EB5"/>
    <w:rsid w:val="00700369"/>
    <w:rsid w:val="00701C84"/>
    <w:rsid w:val="007038F4"/>
    <w:rsid w:val="0070771D"/>
    <w:rsid w:val="00710332"/>
    <w:rsid w:val="00710E2D"/>
    <w:rsid w:val="00710F0B"/>
    <w:rsid w:val="007117F0"/>
    <w:rsid w:val="00712EBC"/>
    <w:rsid w:val="00713441"/>
    <w:rsid w:val="00715E36"/>
    <w:rsid w:val="00716BA4"/>
    <w:rsid w:val="00717E3A"/>
    <w:rsid w:val="00720A6A"/>
    <w:rsid w:val="00722BDD"/>
    <w:rsid w:val="00722FDB"/>
    <w:rsid w:val="007314FE"/>
    <w:rsid w:val="00732219"/>
    <w:rsid w:val="0073453D"/>
    <w:rsid w:val="00734947"/>
    <w:rsid w:val="00737248"/>
    <w:rsid w:val="007372D7"/>
    <w:rsid w:val="0073741E"/>
    <w:rsid w:val="007400DB"/>
    <w:rsid w:val="00741312"/>
    <w:rsid w:val="0074480F"/>
    <w:rsid w:val="007461CA"/>
    <w:rsid w:val="00747617"/>
    <w:rsid w:val="00752039"/>
    <w:rsid w:val="00752878"/>
    <w:rsid w:val="00757A31"/>
    <w:rsid w:val="00761CC4"/>
    <w:rsid w:val="00761FA7"/>
    <w:rsid w:val="00764745"/>
    <w:rsid w:val="00770634"/>
    <w:rsid w:val="00770636"/>
    <w:rsid w:val="0077114D"/>
    <w:rsid w:val="00771B01"/>
    <w:rsid w:val="00772028"/>
    <w:rsid w:val="00772D73"/>
    <w:rsid w:val="00774128"/>
    <w:rsid w:val="00775017"/>
    <w:rsid w:val="00776CF2"/>
    <w:rsid w:val="007810F2"/>
    <w:rsid w:val="00781590"/>
    <w:rsid w:val="007872D8"/>
    <w:rsid w:val="007905E6"/>
    <w:rsid w:val="007944C5"/>
    <w:rsid w:val="007956D9"/>
    <w:rsid w:val="007A2210"/>
    <w:rsid w:val="007A6BA1"/>
    <w:rsid w:val="007B0DC1"/>
    <w:rsid w:val="007B2696"/>
    <w:rsid w:val="007B3F8B"/>
    <w:rsid w:val="007C541B"/>
    <w:rsid w:val="007C5E50"/>
    <w:rsid w:val="007C655E"/>
    <w:rsid w:val="007C6AC6"/>
    <w:rsid w:val="007D1554"/>
    <w:rsid w:val="007D473B"/>
    <w:rsid w:val="007D60EE"/>
    <w:rsid w:val="007D67EC"/>
    <w:rsid w:val="007D7B03"/>
    <w:rsid w:val="007E0C3E"/>
    <w:rsid w:val="007E164C"/>
    <w:rsid w:val="007E173C"/>
    <w:rsid w:val="007E2DC8"/>
    <w:rsid w:val="007E335F"/>
    <w:rsid w:val="007E3B65"/>
    <w:rsid w:val="007E4491"/>
    <w:rsid w:val="007E44DD"/>
    <w:rsid w:val="007E6529"/>
    <w:rsid w:val="007F2185"/>
    <w:rsid w:val="007F37D8"/>
    <w:rsid w:val="007F716B"/>
    <w:rsid w:val="007F789E"/>
    <w:rsid w:val="00800B6D"/>
    <w:rsid w:val="00801BB1"/>
    <w:rsid w:val="008044C7"/>
    <w:rsid w:val="00812B5D"/>
    <w:rsid w:val="00821B3F"/>
    <w:rsid w:val="0082454C"/>
    <w:rsid w:val="00825A56"/>
    <w:rsid w:val="00826623"/>
    <w:rsid w:val="00826A85"/>
    <w:rsid w:val="0083126F"/>
    <w:rsid w:val="0083176A"/>
    <w:rsid w:val="00831C43"/>
    <w:rsid w:val="00832DFA"/>
    <w:rsid w:val="00832F46"/>
    <w:rsid w:val="00833ABB"/>
    <w:rsid w:val="0083496C"/>
    <w:rsid w:val="00837866"/>
    <w:rsid w:val="0083791D"/>
    <w:rsid w:val="00842C67"/>
    <w:rsid w:val="00842E40"/>
    <w:rsid w:val="00846CF4"/>
    <w:rsid w:val="008535DC"/>
    <w:rsid w:val="008563C7"/>
    <w:rsid w:val="00862071"/>
    <w:rsid w:val="00865159"/>
    <w:rsid w:val="0086554F"/>
    <w:rsid w:val="00865FD3"/>
    <w:rsid w:val="0086658D"/>
    <w:rsid w:val="00866F64"/>
    <w:rsid w:val="0086785C"/>
    <w:rsid w:val="00870D81"/>
    <w:rsid w:val="008723AD"/>
    <w:rsid w:val="00872491"/>
    <w:rsid w:val="00873DF1"/>
    <w:rsid w:val="00874C64"/>
    <w:rsid w:val="00876AB9"/>
    <w:rsid w:val="00882A71"/>
    <w:rsid w:val="0088327A"/>
    <w:rsid w:val="0088506B"/>
    <w:rsid w:val="00885184"/>
    <w:rsid w:val="00886705"/>
    <w:rsid w:val="008870C9"/>
    <w:rsid w:val="0088748A"/>
    <w:rsid w:val="008874C6"/>
    <w:rsid w:val="008878F8"/>
    <w:rsid w:val="008904A2"/>
    <w:rsid w:val="008964E0"/>
    <w:rsid w:val="008964F9"/>
    <w:rsid w:val="00896DDD"/>
    <w:rsid w:val="00896E59"/>
    <w:rsid w:val="008A00BA"/>
    <w:rsid w:val="008A02A2"/>
    <w:rsid w:val="008A346E"/>
    <w:rsid w:val="008A3FE9"/>
    <w:rsid w:val="008A4ACC"/>
    <w:rsid w:val="008A4FC4"/>
    <w:rsid w:val="008A684C"/>
    <w:rsid w:val="008A6CA2"/>
    <w:rsid w:val="008B007A"/>
    <w:rsid w:val="008B0194"/>
    <w:rsid w:val="008B2AD9"/>
    <w:rsid w:val="008B3A8B"/>
    <w:rsid w:val="008B3CB0"/>
    <w:rsid w:val="008B3F77"/>
    <w:rsid w:val="008B7DF5"/>
    <w:rsid w:val="008C0BE0"/>
    <w:rsid w:val="008C391F"/>
    <w:rsid w:val="008C4AD4"/>
    <w:rsid w:val="008C533E"/>
    <w:rsid w:val="008C5CF3"/>
    <w:rsid w:val="008C6205"/>
    <w:rsid w:val="008C6289"/>
    <w:rsid w:val="008D5993"/>
    <w:rsid w:val="008D7F51"/>
    <w:rsid w:val="008E0DE5"/>
    <w:rsid w:val="008E2E22"/>
    <w:rsid w:val="008E41BA"/>
    <w:rsid w:val="008E4CE9"/>
    <w:rsid w:val="008E6485"/>
    <w:rsid w:val="008F06ED"/>
    <w:rsid w:val="008F2D4D"/>
    <w:rsid w:val="00900E12"/>
    <w:rsid w:val="00903961"/>
    <w:rsid w:val="00905011"/>
    <w:rsid w:val="00905CE3"/>
    <w:rsid w:val="00910306"/>
    <w:rsid w:val="0091115E"/>
    <w:rsid w:val="0091296B"/>
    <w:rsid w:val="009129E9"/>
    <w:rsid w:val="0091466F"/>
    <w:rsid w:val="00915046"/>
    <w:rsid w:val="0091562D"/>
    <w:rsid w:val="00916691"/>
    <w:rsid w:val="00917E1F"/>
    <w:rsid w:val="00923656"/>
    <w:rsid w:val="0092617E"/>
    <w:rsid w:val="00932A2A"/>
    <w:rsid w:val="00933682"/>
    <w:rsid w:val="00933BCE"/>
    <w:rsid w:val="009364E6"/>
    <w:rsid w:val="009370C0"/>
    <w:rsid w:val="00944E5F"/>
    <w:rsid w:val="00946480"/>
    <w:rsid w:val="00946DE2"/>
    <w:rsid w:val="00952EC2"/>
    <w:rsid w:val="00955F64"/>
    <w:rsid w:val="009607E4"/>
    <w:rsid w:val="0096644B"/>
    <w:rsid w:val="00966BAE"/>
    <w:rsid w:val="00967A10"/>
    <w:rsid w:val="00967F75"/>
    <w:rsid w:val="00971206"/>
    <w:rsid w:val="009712FE"/>
    <w:rsid w:val="0097635A"/>
    <w:rsid w:val="00981978"/>
    <w:rsid w:val="00985EA1"/>
    <w:rsid w:val="009919C1"/>
    <w:rsid w:val="00994738"/>
    <w:rsid w:val="00996E72"/>
    <w:rsid w:val="009A4C9E"/>
    <w:rsid w:val="009B0305"/>
    <w:rsid w:val="009B11D2"/>
    <w:rsid w:val="009B2E39"/>
    <w:rsid w:val="009B39F1"/>
    <w:rsid w:val="009B3F30"/>
    <w:rsid w:val="009B7E2D"/>
    <w:rsid w:val="009C1DED"/>
    <w:rsid w:val="009C2132"/>
    <w:rsid w:val="009C2671"/>
    <w:rsid w:val="009C5AA0"/>
    <w:rsid w:val="009C5DEB"/>
    <w:rsid w:val="009C5E32"/>
    <w:rsid w:val="009D1695"/>
    <w:rsid w:val="009D3CF2"/>
    <w:rsid w:val="009D4522"/>
    <w:rsid w:val="009D52E7"/>
    <w:rsid w:val="009E09C9"/>
    <w:rsid w:val="009E15F4"/>
    <w:rsid w:val="009E4EF0"/>
    <w:rsid w:val="009E4F25"/>
    <w:rsid w:val="009E5055"/>
    <w:rsid w:val="009E5A09"/>
    <w:rsid w:val="009E797A"/>
    <w:rsid w:val="009F16CE"/>
    <w:rsid w:val="009F1C19"/>
    <w:rsid w:val="009F27EF"/>
    <w:rsid w:val="009F3E11"/>
    <w:rsid w:val="009F635D"/>
    <w:rsid w:val="00A00345"/>
    <w:rsid w:val="00A00484"/>
    <w:rsid w:val="00A02AF2"/>
    <w:rsid w:val="00A032D3"/>
    <w:rsid w:val="00A03956"/>
    <w:rsid w:val="00A04861"/>
    <w:rsid w:val="00A1235E"/>
    <w:rsid w:val="00A139F8"/>
    <w:rsid w:val="00A167A9"/>
    <w:rsid w:val="00A1779B"/>
    <w:rsid w:val="00A2030E"/>
    <w:rsid w:val="00A238CF"/>
    <w:rsid w:val="00A24105"/>
    <w:rsid w:val="00A25942"/>
    <w:rsid w:val="00A26357"/>
    <w:rsid w:val="00A27B71"/>
    <w:rsid w:val="00A30364"/>
    <w:rsid w:val="00A32277"/>
    <w:rsid w:val="00A34916"/>
    <w:rsid w:val="00A402BC"/>
    <w:rsid w:val="00A446F6"/>
    <w:rsid w:val="00A45486"/>
    <w:rsid w:val="00A472BE"/>
    <w:rsid w:val="00A50062"/>
    <w:rsid w:val="00A51089"/>
    <w:rsid w:val="00A516A6"/>
    <w:rsid w:val="00A529AD"/>
    <w:rsid w:val="00A54507"/>
    <w:rsid w:val="00A57070"/>
    <w:rsid w:val="00A609CE"/>
    <w:rsid w:val="00A629F6"/>
    <w:rsid w:val="00A6358F"/>
    <w:rsid w:val="00A64473"/>
    <w:rsid w:val="00A648F5"/>
    <w:rsid w:val="00A66927"/>
    <w:rsid w:val="00A675B5"/>
    <w:rsid w:val="00A72E29"/>
    <w:rsid w:val="00A74562"/>
    <w:rsid w:val="00A750A3"/>
    <w:rsid w:val="00A77B4C"/>
    <w:rsid w:val="00A80D8A"/>
    <w:rsid w:val="00A84024"/>
    <w:rsid w:val="00A84F19"/>
    <w:rsid w:val="00A8572A"/>
    <w:rsid w:val="00A85768"/>
    <w:rsid w:val="00A85779"/>
    <w:rsid w:val="00A865C3"/>
    <w:rsid w:val="00A92977"/>
    <w:rsid w:val="00A9371A"/>
    <w:rsid w:val="00A93C6F"/>
    <w:rsid w:val="00A94C10"/>
    <w:rsid w:val="00A96433"/>
    <w:rsid w:val="00A97C16"/>
    <w:rsid w:val="00AA0502"/>
    <w:rsid w:val="00AA05FB"/>
    <w:rsid w:val="00AA6B6A"/>
    <w:rsid w:val="00AB0F12"/>
    <w:rsid w:val="00AB2DCF"/>
    <w:rsid w:val="00AB4A18"/>
    <w:rsid w:val="00AB54BB"/>
    <w:rsid w:val="00AB74C4"/>
    <w:rsid w:val="00AB757C"/>
    <w:rsid w:val="00AB77BC"/>
    <w:rsid w:val="00AC1513"/>
    <w:rsid w:val="00AC25DB"/>
    <w:rsid w:val="00AC3584"/>
    <w:rsid w:val="00AC37BC"/>
    <w:rsid w:val="00AC3C06"/>
    <w:rsid w:val="00AC3F0D"/>
    <w:rsid w:val="00AC462D"/>
    <w:rsid w:val="00AC56E4"/>
    <w:rsid w:val="00AC5739"/>
    <w:rsid w:val="00AC637C"/>
    <w:rsid w:val="00AD034C"/>
    <w:rsid w:val="00AD0AD8"/>
    <w:rsid w:val="00AD1053"/>
    <w:rsid w:val="00AD2171"/>
    <w:rsid w:val="00AD2F12"/>
    <w:rsid w:val="00AD3FBD"/>
    <w:rsid w:val="00AD425C"/>
    <w:rsid w:val="00AD5027"/>
    <w:rsid w:val="00AD64CA"/>
    <w:rsid w:val="00AE1C64"/>
    <w:rsid w:val="00AE32BD"/>
    <w:rsid w:val="00AE3585"/>
    <w:rsid w:val="00AE52F4"/>
    <w:rsid w:val="00AE76CE"/>
    <w:rsid w:val="00AF0B8D"/>
    <w:rsid w:val="00AF5ACD"/>
    <w:rsid w:val="00AF635C"/>
    <w:rsid w:val="00AF7984"/>
    <w:rsid w:val="00B01BCE"/>
    <w:rsid w:val="00B02056"/>
    <w:rsid w:val="00B05C96"/>
    <w:rsid w:val="00B066FC"/>
    <w:rsid w:val="00B12A79"/>
    <w:rsid w:val="00B14EB0"/>
    <w:rsid w:val="00B16A09"/>
    <w:rsid w:val="00B16D6A"/>
    <w:rsid w:val="00B22418"/>
    <w:rsid w:val="00B22F92"/>
    <w:rsid w:val="00B231A3"/>
    <w:rsid w:val="00B235C5"/>
    <w:rsid w:val="00B25418"/>
    <w:rsid w:val="00B2608A"/>
    <w:rsid w:val="00B27196"/>
    <w:rsid w:val="00B30C7F"/>
    <w:rsid w:val="00B30FB3"/>
    <w:rsid w:val="00B31BE6"/>
    <w:rsid w:val="00B31F30"/>
    <w:rsid w:val="00B340F7"/>
    <w:rsid w:val="00B37417"/>
    <w:rsid w:val="00B40056"/>
    <w:rsid w:val="00B44226"/>
    <w:rsid w:val="00B47E8C"/>
    <w:rsid w:val="00B52864"/>
    <w:rsid w:val="00B52A0B"/>
    <w:rsid w:val="00B62861"/>
    <w:rsid w:val="00B62B94"/>
    <w:rsid w:val="00B63744"/>
    <w:rsid w:val="00B65E58"/>
    <w:rsid w:val="00B673E6"/>
    <w:rsid w:val="00B7128D"/>
    <w:rsid w:val="00B71CC7"/>
    <w:rsid w:val="00B72848"/>
    <w:rsid w:val="00B73ADF"/>
    <w:rsid w:val="00B7443F"/>
    <w:rsid w:val="00B74ECB"/>
    <w:rsid w:val="00B75C24"/>
    <w:rsid w:val="00B802BB"/>
    <w:rsid w:val="00B81C0D"/>
    <w:rsid w:val="00B90768"/>
    <w:rsid w:val="00B9273B"/>
    <w:rsid w:val="00B93C46"/>
    <w:rsid w:val="00B93F8C"/>
    <w:rsid w:val="00B9429E"/>
    <w:rsid w:val="00B96AAA"/>
    <w:rsid w:val="00BA0C07"/>
    <w:rsid w:val="00BA1DC7"/>
    <w:rsid w:val="00BA336A"/>
    <w:rsid w:val="00BA39E9"/>
    <w:rsid w:val="00BA3D8C"/>
    <w:rsid w:val="00BA76EA"/>
    <w:rsid w:val="00BB0348"/>
    <w:rsid w:val="00BB0F58"/>
    <w:rsid w:val="00BB5918"/>
    <w:rsid w:val="00BB78AE"/>
    <w:rsid w:val="00BB7C88"/>
    <w:rsid w:val="00BC067C"/>
    <w:rsid w:val="00BC0772"/>
    <w:rsid w:val="00BC68FD"/>
    <w:rsid w:val="00BC7B13"/>
    <w:rsid w:val="00BC7BD3"/>
    <w:rsid w:val="00BD4ED9"/>
    <w:rsid w:val="00BD77FB"/>
    <w:rsid w:val="00BE40EF"/>
    <w:rsid w:val="00BE52FE"/>
    <w:rsid w:val="00BE6C59"/>
    <w:rsid w:val="00BF0E04"/>
    <w:rsid w:val="00BF0FAE"/>
    <w:rsid w:val="00BF3A40"/>
    <w:rsid w:val="00BF4531"/>
    <w:rsid w:val="00BF4AD9"/>
    <w:rsid w:val="00BF4F4B"/>
    <w:rsid w:val="00C0000B"/>
    <w:rsid w:val="00C03DC2"/>
    <w:rsid w:val="00C04A27"/>
    <w:rsid w:val="00C0738C"/>
    <w:rsid w:val="00C074B1"/>
    <w:rsid w:val="00C1071E"/>
    <w:rsid w:val="00C11690"/>
    <w:rsid w:val="00C119FF"/>
    <w:rsid w:val="00C135E8"/>
    <w:rsid w:val="00C148E3"/>
    <w:rsid w:val="00C14E0E"/>
    <w:rsid w:val="00C15C8E"/>
    <w:rsid w:val="00C15E62"/>
    <w:rsid w:val="00C16349"/>
    <w:rsid w:val="00C22101"/>
    <w:rsid w:val="00C22801"/>
    <w:rsid w:val="00C32083"/>
    <w:rsid w:val="00C32487"/>
    <w:rsid w:val="00C32676"/>
    <w:rsid w:val="00C32F4E"/>
    <w:rsid w:val="00C33A17"/>
    <w:rsid w:val="00C3439B"/>
    <w:rsid w:val="00C35418"/>
    <w:rsid w:val="00C37A70"/>
    <w:rsid w:val="00C44618"/>
    <w:rsid w:val="00C458CB"/>
    <w:rsid w:val="00C5071F"/>
    <w:rsid w:val="00C51095"/>
    <w:rsid w:val="00C52F3D"/>
    <w:rsid w:val="00C617C2"/>
    <w:rsid w:val="00C6248B"/>
    <w:rsid w:val="00C65DCA"/>
    <w:rsid w:val="00C660A3"/>
    <w:rsid w:val="00C6648B"/>
    <w:rsid w:val="00C703E9"/>
    <w:rsid w:val="00C70CC9"/>
    <w:rsid w:val="00C7139C"/>
    <w:rsid w:val="00C71779"/>
    <w:rsid w:val="00C74C66"/>
    <w:rsid w:val="00C75F40"/>
    <w:rsid w:val="00C7765C"/>
    <w:rsid w:val="00C80323"/>
    <w:rsid w:val="00C80787"/>
    <w:rsid w:val="00C847A8"/>
    <w:rsid w:val="00C86888"/>
    <w:rsid w:val="00C86F79"/>
    <w:rsid w:val="00C872BF"/>
    <w:rsid w:val="00C902AE"/>
    <w:rsid w:val="00C905A0"/>
    <w:rsid w:val="00C90CD6"/>
    <w:rsid w:val="00C92AC0"/>
    <w:rsid w:val="00C92EBB"/>
    <w:rsid w:val="00C94B59"/>
    <w:rsid w:val="00C95232"/>
    <w:rsid w:val="00C95468"/>
    <w:rsid w:val="00C965F3"/>
    <w:rsid w:val="00CA1BA6"/>
    <w:rsid w:val="00CA1D12"/>
    <w:rsid w:val="00CA272A"/>
    <w:rsid w:val="00CA665B"/>
    <w:rsid w:val="00CA690A"/>
    <w:rsid w:val="00CA7C3A"/>
    <w:rsid w:val="00CB6223"/>
    <w:rsid w:val="00CC0CA7"/>
    <w:rsid w:val="00CC695C"/>
    <w:rsid w:val="00CC704B"/>
    <w:rsid w:val="00CC7A72"/>
    <w:rsid w:val="00CC7D80"/>
    <w:rsid w:val="00CD1F25"/>
    <w:rsid w:val="00CD20C2"/>
    <w:rsid w:val="00CD4EEE"/>
    <w:rsid w:val="00CD5534"/>
    <w:rsid w:val="00CD6DD3"/>
    <w:rsid w:val="00CE0AB3"/>
    <w:rsid w:val="00CE0CAE"/>
    <w:rsid w:val="00CE1606"/>
    <w:rsid w:val="00CE5D68"/>
    <w:rsid w:val="00CE634E"/>
    <w:rsid w:val="00CE7B41"/>
    <w:rsid w:val="00CF1000"/>
    <w:rsid w:val="00CF134D"/>
    <w:rsid w:val="00CF2476"/>
    <w:rsid w:val="00CF2861"/>
    <w:rsid w:val="00CF3006"/>
    <w:rsid w:val="00CF4382"/>
    <w:rsid w:val="00CF4987"/>
    <w:rsid w:val="00CF4E89"/>
    <w:rsid w:val="00CF6E5F"/>
    <w:rsid w:val="00D038A7"/>
    <w:rsid w:val="00D03F7E"/>
    <w:rsid w:val="00D04CC9"/>
    <w:rsid w:val="00D057CC"/>
    <w:rsid w:val="00D05B89"/>
    <w:rsid w:val="00D06EAD"/>
    <w:rsid w:val="00D11C77"/>
    <w:rsid w:val="00D12260"/>
    <w:rsid w:val="00D126C2"/>
    <w:rsid w:val="00D14032"/>
    <w:rsid w:val="00D1409B"/>
    <w:rsid w:val="00D146A3"/>
    <w:rsid w:val="00D16FB4"/>
    <w:rsid w:val="00D21854"/>
    <w:rsid w:val="00D222B3"/>
    <w:rsid w:val="00D229A2"/>
    <w:rsid w:val="00D24ADE"/>
    <w:rsid w:val="00D26817"/>
    <w:rsid w:val="00D26A0A"/>
    <w:rsid w:val="00D27999"/>
    <w:rsid w:val="00D27C94"/>
    <w:rsid w:val="00D31A9E"/>
    <w:rsid w:val="00D31CE6"/>
    <w:rsid w:val="00D323CC"/>
    <w:rsid w:val="00D33F6D"/>
    <w:rsid w:val="00D37C77"/>
    <w:rsid w:val="00D4106C"/>
    <w:rsid w:val="00D42038"/>
    <w:rsid w:val="00D42D94"/>
    <w:rsid w:val="00D42EC9"/>
    <w:rsid w:val="00D440D6"/>
    <w:rsid w:val="00D448C9"/>
    <w:rsid w:val="00D44A2F"/>
    <w:rsid w:val="00D44C83"/>
    <w:rsid w:val="00D51113"/>
    <w:rsid w:val="00D51A2E"/>
    <w:rsid w:val="00D524DD"/>
    <w:rsid w:val="00D52E7D"/>
    <w:rsid w:val="00D56840"/>
    <w:rsid w:val="00D60999"/>
    <w:rsid w:val="00D60FC4"/>
    <w:rsid w:val="00D61D50"/>
    <w:rsid w:val="00D62BC5"/>
    <w:rsid w:val="00D63F2E"/>
    <w:rsid w:val="00D64C2A"/>
    <w:rsid w:val="00D653AE"/>
    <w:rsid w:val="00D65601"/>
    <w:rsid w:val="00D66F18"/>
    <w:rsid w:val="00D67AEF"/>
    <w:rsid w:val="00D72662"/>
    <w:rsid w:val="00D73BC9"/>
    <w:rsid w:val="00D740AD"/>
    <w:rsid w:val="00D74803"/>
    <w:rsid w:val="00D755E3"/>
    <w:rsid w:val="00D77AFC"/>
    <w:rsid w:val="00D811EC"/>
    <w:rsid w:val="00D82451"/>
    <w:rsid w:val="00D82D3D"/>
    <w:rsid w:val="00D83BE1"/>
    <w:rsid w:val="00D84A4D"/>
    <w:rsid w:val="00D85744"/>
    <w:rsid w:val="00D86A64"/>
    <w:rsid w:val="00D906AE"/>
    <w:rsid w:val="00D90E00"/>
    <w:rsid w:val="00D90F58"/>
    <w:rsid w:val="00D92966"/>
    <w:rsid w:val="00D93FDF"/>
    <w:rsid w:val="00DA0F9F"/>
    <w:rsid w:val="00DA640D"/>
    <w:rsid w:val="00DB0A42"/>
    <w:rsid w:val="00DB1302"/>
    <w:rsid w:val="00DB2DC9"/>
    <w:rsid w:val="00DC022E"/>
    <w:rsid w:val="00DC0E55"/>
    <w:rsid w:val="00DC133D"/>
    <w:rsid w:val="00DC13C3"/>
    <w:rsid w:val="00DC1F3D"/>
    <w:rsid w:val="00DC50D6"/>
    <w:rsid w:val="00DC6A6B"/>
    <w:rsid w:val="00DC6FFD"/>
    <w:rsid w:val="00DD10A4"/>
    <w:rsid w:val="00DD178A"/>
    <w:rsid w:val="00DD22E3"/>
    <w:rsid w:val="00DD2314"/>
    <w:rsid w:val="00DD3FA3"/>
    <w:rsid w:val="00DD56E9"/>
    <w:rsid w:val="00DD71D9"/>
    <w:rsid w:val="00DD788A"/>
    <w:rsid w:val="00DD7DB0"/>
    <w:rsid w:val="00DE350D"/>
    <w:rsid w:val="00DE3AA9"/>
    <w:rsid w:val="00DE3C1A"/>
    <w:rsid w:val="00DE60AA"/>
    <w:rsid w:val="00DE7E7E"/>
    <w:rsid w:val="00DF100F"/>
    <w:rsid w:val="00DF47BE"/>
    <w:rsid w:val="00E00147"/>
    <w:rsid w:val="00E00E2A"/>
    <w:rsid w:val="00E01A59"/>
    <w:rsid w:val="00E03E00"/>
    <w:rsid w:val="00E04044"/>
    <w:rsid w:val="00E05112"/>
    <w:rsid w:val="00E06B6F"/>
    <w:rsid w:val="00E07CE9"/>
    <w:rsid w:val="00E10211"/>
    <w:rsid w:val="00E108EC"/>
    <w:rsid w:val="00E11D19"/>
    <w:rsid w:val="00E12E12"/>
    <w:rsid w:val="00E162C5"/>
    <w:rsid w:val="00E201C6"/>
    <w:rsid w:val="00E214AB"/>
    <w:rsid w:val="00E228B5"/>
    <w:rsid w:val="00E22C28"/>
    <w:rsid w:val="00E25597"/>
    <w:rsid w:val="00E25B2B"/>
    <w:rsid w:val="00E265C6"/>
    <w:rsid w:val="00E275C9"/>
    <w:rsid w:val="00E30A4C"/>
    <w:rsid w:val="00E30D99"/>
    <w:rsid w:val="00E32C19"/>
    <w:rsid w:val="00E332ED"/>
    <w:rsid w:val="00E34C48"/>
    <w:rsid w:val="00E36CDC"/>
    <w:rsid w:val="00E3774D"/>
    <w:rsid w:val="00E423A4"/>
    <w:rsid w:val="00E42A4E"/>
    <w:rsid w:val="00E440A4"/>
    <w:rsid w:val="00E440C6"/>
    <w:rsid w:val="00E458CD"/>
    <w:rsid w:val="00E476B5"/>
    <w:rsid w:val="00E51C67"/>
    <w:rsid w:val="00E51F67"/>
    <w:rsid w:val="00E5431D"/>
    <w:rsid w:val="00E54454"/>
    <w:rsid w:val="00E6066D"/>
    <w:rsid w:val="00E60FF4"/>
    <w:rsid w:val="00E614A6"/>
    <w:rsid w:val="00E66BEE"/>
    <w:rsid w:val="00E67A80"/>
    <w:rsid w:val="00E67F08"/>
    <w:rsid w:val="00E70573"/>
    <w:rsid w:val="00E70939"/>
    <w:rsid w:val="00E7106D"/>
    <w:rsid w:val="00E74EDB"/>
    <w:rsid w:val="00E74EE7"/>
    <w:rsid w:val="00E75CE7"/>
    <w:rsid w:val="00E770FC"/>
    <w:rsid w:val="00E777F4"/>
    <w:rsid w:val="00E8086F"/>
    <w:rsid w:val="00E83780"/>
    <w:rsid w:val="00E83F52"/>
    <w:rsid w:val="00E84932"/>
    <w:rsid w:val="00E8639C"/>
    <w:rsid w:val="00E86CEB"/>
    <w:rsid w:val="00E93630"/>
    <w:rsid w:val="00E97723"/>
    <w:rsid w:val="00EA6935"/>
    <w:rsid w:val="00EA7F01"/>
    <w:rsid w:val="00EB0A01"/>
    <w:rsid w:val="00EB11F8"/>
    <w:rsid w:val="00EB1902"/>
    <w:rsid w:val="00EB3DB8"/>
    <w:rsid w:val="00EB6205"/>
    <w:rsid w:val="00EC1745"/>
    <w:rsid w:val="00EC1869"/>
    <w:rsid w:val="00EC63BF"/>
    <w:rsid w:val="00ED737C"/>
    <w:rsid w:val="00EE017A"/>
    <w:rsid w:val="00EE1165"/>
    <w:rsid w:val="00EE31ED"/>
    <w:rsid w:val="00EE36CF"/>
    <w:rsid w:val="00EE3928"/>
    <w:rsid w:val="00EE5582"/>
    <w:rsid w:val="00EE65DE"/>
    <w:rsid w:val="00EF01FF"/>
    <w:rsid w:val="00EF0B72"/>
    <w:rsid w:val="00EF4C5B"/>
    <w:rsid w:val="00EF7CD2"/>
    <w:rsid w:val="00F02A03"/>
    <w:rsid w:val="00F04317"/>
    <w:rsid w:val="00F04DC7"/>
    <w:rsid w:val="00F07C46"/>
    <w:rsid w:val="00F10761"/>
    <w:rsid w:val="00F1086F"/>
    <w:rsid w:val="00F1389B"/>
    <w:rsid w:val="00F151F4"/>
    <w:rsid w:val="00F1556C"/>
    <w:rsid w:val="00F15D0C"/>
    <w:rsid w:val="00F17DFD"/>
    <w:rsid w:val="00F21CAF"/>
    <w:rsid w:val="00F22A9D"/>
    <w:rsid w:val="00F2445A"/>
    <w:rsid w:val="00F34A77"/>
    <w:rsid w:val="00F34F78"/>
    <w:rsid w:val="00F36619"/>
    <w:rsid w:val="00F37B54"/>
    <w:rsid w:val="00F41DE3"/>
    <w:rsid w:val="00F431C9"/>
    <w:rsid w:val="00F465F6"/>
    <w:rsid w:val="00F53159"/>
    <w:rsid w:val="00F57209"/>
    <w:rsid w:val="00F576F3"/>
    <w:rsid w:val="00F61F26"/>
    <w:rsid w:val="00F6660D"/>
    <w:rsid w:val="00F67457"/>
    <w:rsid w:val="00F71AA4"/>
    <w:rsid w:val="00F734B0"/>
    <w:rsid w:val="00F76B5C"/>
    <w:rsid w:val="00F77F7F"/>
    <w:rsid w:val="00F81F20"/>
    <w:rsid w:val="00F82263"/>
    <w:rsid w:val="00F83921"/>
    <w:rsid w:val="00F84449"/>
    <w:rsid w:val="00F87D43"/>
    <w:rsid w:val="00F9521C"/>
    <w:rsid w:val="00F95996"/>
    <w:rsid w:val="00F95B36"/>
    <w:rsid w:val="00FA31E5"/>
    <w:rsid w:val="00FA49E7"/>
    <w:rsid w:val="00FA6EAF"/>
    <w:rsid w:val="00FA7C25"/>
    <w:rsid w:val="00FB1D04"/>
    <w:rsid w:val="00FB33CC"/>
    <w:rsid w:val="00FB6CE1"/>
    <w:rsid w:val="00FC006C"/>
    <w:rsid w:val="00FC023E"/>
    <w:rsid w:val="00FC0A5E"/>
    <w:rsid w:val="00FD1CA9"/>
    <w:rsid w:val="00FD222A"/>
    <w:rsid w:val="00FD35C3"/>
    <w:rsid w:val="00FD4DF7"/>
    <w:rsid w:val="00FD4FEF"/>
    <w:rsid w:val="00FD646B"/>
    <w:rsid w:val="00FD6A13"/>
    <w:rsid w:val="00FE064C"/>
    <w:rsid w:val="00FE0846"/>
    <w:rsid w:val="00FE734E"/>
    <w:rsid w:val="00FF0876"/>
    <w:rsid w:val="00FF136E"/>
    <w:rsid w:val="00FF1CE1"/>
    <w:rsid w:val="00FF2F18"/>
    <w:rsid w:val="00FF3C21"/>
    <w:rsid w:val="00FF3CEA"/>
    <w:rsid w:val="00FF64F7"/>
    <w:rsid w:val="00FF6EF5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6E0632DF-6EC4-4E31-A8D0-83746246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Times New Roman" w:hAnsi="Bookman Old Style" w:cs="Times New Roman"/>
        <w:color w:val="000000"/>
        <w:spacing w:val="20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9D5"/>
  </w:style>
  <w:style w:type="paragraph" w:styleId="Ttulo1">
    <w:name w:val="heading 1"/>
    <w:basedOn w:val="Normal"/>
    <w:next w:val="Normal"/>
    <w:link w:val="Ttulo1Char"/>
    <w:qFormat/>
    <w:rsid w:val="007E33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D56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656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197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819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652FE"/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semiHidden/>
    <w:rsid w:val="001409D5"/>
    <w:pPr>
      <w:spacing w:before="100" w:beforeAutospacing="1" w:after="100" w:afterAutospacing="1"/>
    </w:pPr>
    <w:rPr>
      <w:rFonts w:ascii="Times New Roman" w:eastAsia="Calibri" w:hAnsi="Times New Roman"/>
      <w:spacing w:val="0"/>
    </w:rPr>
  </w:style>
  <w:style w:type="character" w:customStyle="1" w:styleId="apple-converted-space">
    <w:name w:val="apple-converted-space"/>
    <w:basedOn w:val="Fontepargpadro"/>
    <w:rsid w:val="009919C1"/>
  </w:style>
  <w:style w:type="character" w:styleId="Forte">
    <w:name w:val="Strong"/>
    <w:basedOn w:val="Fontepargpadro"/>
    <w:qFormat/>
    <w:rsid w:val="009919C1"/>
    <w:rPr>
      <w:b/>
      <w:bCs/>
    </w:rPr>
  </w:style>
  <w:style w:type="paragraph" w:styleId="Textodebalo">
    <w:name w:val="Balloon Text"/>
    <w:basedOn w:val="Normal"/>
    <w:semiHidden/>
    <w:rsid w:val="000E3A07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ontepargpadro"/>
    <w:rsid w:val="00387D90"/>
  </w:style>
  <w:style w:type="character" w:styleId="nfase">
    <w:name w:val="Emphasis"/>
    <w:basedOn w:val="Fontepargpadro"/>
    <w:qFormat/>
    <w:rsid w:val="00E6066D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8A34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8A346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PargrafodaLista">
    <w:name w:val="List Paragraph"/>
    <w:basedOn w:val="Normal"/>
    <w:uiPriority w:val="34"/>
    <w:qFormat/>
    <w:rsid w:val="00E5431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E33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D56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36565A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Fontepargpadro"/>
    <w:uiPriority w:val="99"/>
    <w:unhideWhenUsed/>
    <w:rsid w:val="00CA27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56723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4719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60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0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335663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603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55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61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9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7761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2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7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47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04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24487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1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1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28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32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0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589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9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2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75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01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596195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8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81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09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74534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98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77739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390831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36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3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64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3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2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438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9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6236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81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93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88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45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08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497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1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214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122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53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214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544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0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5116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31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8493">
          <w:blockQuote w:val="1"/>
          <w:marLeft w:val="60"/>
          <w:marRight w:val="720"/>
          <w:marTop w:val="100"/>
          <w:marBottom w:val="100"/>
          <w:divBdr>
            <w:top w:val="none" w:sz="0" w:space="0" w:color="auto"/>
            <w:left w:val="single" w:sz="12" w:space="3" w:color="1010FF"/>
            <w:bottom w:val="none" w:sz="0" w:space="0" w:color="auto"/>
            <w:right w:val="none" w:sz="0" w:space="0" w:color="auto"/>
          </w:divBdr>
          <w:divsChild>
            <w:div w:id="684987246">
              <w:marLeft w:val="0"/>
              <w:marRight w:val="0"/>
              <w:marTop w:val="0"/>
              <w:marBottom w:val="0"/>
              <w:divBdr>
                <w:top w:val="single" w:sz="4" w:space="0" w:color="A8A8A8"/>
                <w:left w:val="single" w:sz="4" w:space="0" w:color="A8A8A8"/>
                <w:bottom w:val="single" w:sz="4" w:space="0" w:color="A8A8A8"/>
                <w:right w:val="single" w:sz="4" w:space="0" w:color="A8A8A8"/>
              </w:divBdr>
              <w:divsChild>
                <w:div w:id="19457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2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28406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62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pgpa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pgpar@ipgpar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538B5-B021-4E10-B714-871B38B1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9</Pages>
  <Words>1733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woymaster4</dc:creator>
  <cp:keywords/>
  <dc:description/>
  <cp:lastModifiedBy>Ramiro Farjalla</cp:lastModifiedBy>
  <cp:revision>97</cp:revision>
  <cp:lastPrinted>2016-03-17T13:58:00Z</cp:lastPrinted>
  <dcterms:created xsi:type="dcterms:W3CDTF">2019-09-27T14:55:00Z</dcterms:created>
  <dcterms:modified xsi:type="dcterms:W3CDTF">2019-10-07T00:02:00Z</dcterms:modified>
</cp:coreProperties>
</file>